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DB5B04" w14:textId="77777777" w:rsidR="00963D69" w:rsidRDefault="00963D69"/>
    <w:p w14:paraId="085EAA61" w14:textId="77777777" w:rsidR="00004A70" w:rsidRDefault="00004A70"/>
    <w:p w14:paraId="34684096" w14:textId="77777777" w:rsidR="00963D69" w:rsidRPr="00C13613" w:rsidRDefault="00963D69" w:rsidP="00963D69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0"/>
        </w:rPr>
      </w:pPr>
    </w:p>
    <w:p w14:paraId="1E8286C6" w14:textId="77777777" w:rsidR="00963D69" w:rsidRPr="00C13613" w:rsidRDefault="00963D69" w:rsidP="00963D69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0"/>
        </w:rPr>
      </w:pPr>
    </w:p>
    <w:p w14:paraId="11F25EB4" w14:textId="7A09665B" w:rsidR="00963D69" w:rsidRPr="00C13613" w:rsidRDefault="000511DD" w:rsidP="00963D69">
      <w:pPr>
        <w:spacing w:after="0" w:line="240" w:lineRule="auto"/>
        <w:jc w:val="center"/>
        <w:rPr>
          <w:rFonts w:ascii="Arial" w:eastAsia="Times New Roman" w:hAnsi="Arial" w:cs="Arial"/>
          <w:sz w:val="28"/>
          <w:szCs w:val="20"/>
        </w:rPr>
      </w:pPr>
      <w:r w:rsidRPr="007F51FA">
        <w:rPr>
          <w:rFonts w:ascii="Arial" w:eastAsia="Times New Roman" w:hAnsi="Arial" w:cs="Arial"/>
          <w:b/>
          <w:i/>
          <w:sz w:val="28"/>
          <w:szCs w:val="20"/>
        </w:rPr>
        <w:t>Združenie obcí Bielokarpatsko - trenčianskeho mikroregiónu a Mikroregiónu Bošáčka</w:t>
      </w:r>
    </w:p>
    <w:p w14:paraId="1A27D0FF" w14:textId="77777777" w:rsidR="00963D69" w:rsidRDefault="00963D69" w:rsidP="00963D69">
      <w:pPr>
        <w:spacing w:after="0" w:line="240" w:lineRule="auto"/>
        <w:jc w:val="center"/>
        <w:rPr>
          <w:rFonts w:ascii="Arial" w:eastAsia="Times New Roman" w:hAnsi="Arial" w:cs="Arial"/>
          <w:sz w:val="28"/>
          <w:szCs w:val="20"/>
        </w:rPr>
      </w:pPr>
    </w:p>
    <w:p w14:paraId="0489838F" w14:textId="77777777" w:rsidR="00963D69" w:rsidRDefault="00963D69" w:rsidP="00963D69">
      <w:pPr>
        <w:spacing w:after="0" w:line="240" w:lineRule="auto"/>
        <w:jc w:val="center"/>
        <w:rPr>
          <w:rFonts w:ascii="Arial" w:eastAsia="Times New Roman" w:hAnsi="Arial" w:cs="Arial"/>
          <w:sz w:val="28"/>
          <w:szCs w:val="20"/>
        </w:rPr>
      </w:pPr>
      <w:r>
        <w:rPr>
          <w:rFonts w:ascii="Arial" w:eastAsia="Times New Roman" w:hAnsi="Arial" w:cs="Arial"/>
          <w:sz w:val="28"/>
          <w:szCs w:val="20"/>
        </w:rPr>
        <w:t>vydáva</w:t>
      </w:r>
    </w:p>
    <w:p w14:paraId="2A88ABEA" w14:textId="77777777" w:rsidR="00963D69" w:rsidRDefault="00963D69" w:rsidP="00963D69">
      <w:pPr>
        <w:spacing w:after="0" w:line="240" w:lineRule="auto"/>
        <w:jc w:val="center"/>
        <w:rPr>
          <w:rFonts w:ascii="Arial" w:eastAsia="Times New Roman" w:hAnsi="Arial" w:cs="Arial"/>
          <w:sz w:val="28"/>
          <w:szCs w:val="20"/>
        </w:rPr>
      </w:pPr>
    </w:p>
    <w:p w14:paraId="5837F4DE" w14:textId="77777777" w:rsidR="00963D69" w:rsidRDefault="00963D69" w:rsidP="00963D69">
      <w:pPr>
        <w:spacing w:after="0" w:line="240" w:lineRule="auto"/>
        <w:jc w:val="center"/>
        <w:rPr>
          <w:rFonts w:ascii="Arial" w:eastAsia="Times New Roman" w:hAnsi="Arial" w:cs="Arial"/>
          <w:sz w:val="28"/>
          <w:szCs w:val="20"/>
        </w:rPr>
      </w:pPr>
    </w:p>
    <w:p w14:paraId="75B9BFB6" w14:textId="0E65FD1B" w:rsidR="00963D69" w:rsidRDefault="00963D69" w:rsidP="00963D69">
      <w:pPr>
        <w:spacing w:after="0" w:line="240" w:lineRule="auto"/>
        <w:jc w:val="center"/>
        <w:rPr>
          <w:rFonts w:ascii="Arial" w:eastAsia="Times New Roman" w:hAnsi="Arial" w:cs="Arial"/>
          <w:color w:val="002060"/>
          <w:sz w:val="28"/>
          <w:szCs w:val="20"/>
        </w:rPr>
      </w:pPr>
      <w:r>
        <w:rPr>
          <w:rFonts w:ascii="Arial" w:eastAsia="Times New Roman" w:hAnsi="Arial" w:cs="Arial"/>
          <w:color w:val="002060"/>
          <w:sz w:val="28"/>
          <w:szCs w:val="20"/>
        </w:rPr>
        <w:t>A K</w:t>
      </w:r>
      <w:r w:rsidR="003E3ABA">
        <w:rPr>
          <w:rFonts w:ascii="Arial" w:eastAsia="Times New Roman" w:hAnsi="Arial" w:cs="Arial"/>
          <w:color w:val="002060"/>
          <w:sz w:val="28"/>
          <w:szCs w:val="20"/>
        </w:rPr>
        <w:t> </w:t>
      </w:r>
      <w:r>
        <w:rPr>
          <w:rFonts w:ascii="Arial" w:eastAsia="Times New Roman" w:hAnsi="Arial" w:cs="Arial"/>
          <w:color w:val="002060"/>
          <w:sz w:val="28"/>
          <w:szCs w:val="20"/>
        </w:rPr>
        <w:t>T</w:t>
      </w:r>
      <w:r w:rsidR="003E3ABA">
        <w:rPr>
          <w:rFonts w:ascii="Arial" w:eastAsia="Times New Roman" w:hAnsi="Arial" w:cs="Arial"/>
          <w:color w:val="002060"/>
          <w:sz w:val="28"/>
          <w:szCs w:val="20"/>
        </w:rPr>
        <w:t> </w:t>
      </w:r>
      <w:r>
        <w:rPr>
          <w:rFonts w:ascii="Arial" w:eastAsia="Times New Roman" w:hAnsi="Arial" w:cs="Arial"/>
          <w:color w:val="002060"/>
          <w:sz w:val="28"/>
          <w:szCs w:val="20"/>
        </w:rPr>
        <w:t>U A</w:t>
      </w:r>
      <w:r w:rsidR="003E3ABA">
        <w:rPr>
          <w:rFonts w:ascii="Arial" w:eastAsia="Times New Roman" w:hAnsi="Arial" w:cs="Arial"/>
          <w:color w:val="002060"/>
          <w:sz w:val="28"/>
          <w:szCs w:val="20"/>
        </w:rPr>
        <w:t> </w:t>
      </w:r>
      <w:r>
        <w:rPr>
          <w:rFonts w:ascii="Arial" w:eastAsia="Times New Roman" w:hAnsi="Arial" w:cs="Arial"/>
          <w:color w:val="002060"/>
          <w:sz w:val="28"/>
          <w:szCs w:val="20"/>
        </w:rPr>
        <w:t>L</w:t>
      </w:r>
      <w:r w:rsidR="003E3ABA">
        <w:rPr>
          <w:rFonts w:ascii="Arial" w:eastAsia="Times New Roman" w:hAnsi="Arial" w:cs="Arial"/>
          <w:color w:val="002060"/>
          <w:sz w:val="28"/>
          <w:szCs w:val="20"/>
        </w:rPr>
        <w:t> </w:t>
      </w:r>
      <w:r>
        <w:rPr>
          <w:rFonts w:ascii="Arial" w:eastAsia="Times New Roman" w:hAnsi="Arial" w:cs="Arial"/>
          <w:color w:val="002060"/>
          <w:sz w:val="28"/>
          <w:szCs w:val="20"/>
        </w:rPr>
        <w:t>I Z</w:t>
      </w:r>
      <w:r w:rsidR="003E3ABA">
        <w:rPr>
          <w:rFonts w:ascii="Arial" w:eastAsia="Times New Roman" w:hAnsi="Arial" w:cs="Arial"/>
          <w:color w:val="002060"/>
          <w:sz w:val="28"/>
          <w:szCs w:val="20"/>
        </w:rPr>
        <w:t> </w:t>
      </w:r>
      <w:r>
        <w:rPr>
          <w:rFonts w:ascii="Arial" w:eastAsia="Times New Roman" w:hAnsi="Arial" w:cs="Arial"/>
          <w:color w:val="002060"/>
          <w:sz w:val="28"/>
          <w:szCs w:val="20"/>
        </w:rPr>
        <w:t>Á</w:t>
      </w:r>
      <w:r w:rsidR="003E3ABA">
        <w:rPr>
          <w:rFonts w:ascii="Arial" w:eastAsia="Times New Roman" w:hAnsi="Arial" w:cs="Arial"/>
          <w:color w:val="002060"/>
          <w:sz w:val="28"/>
          <w:szCs w:val="20"/>
        </w:rPr>
        <w:t> </w:t>
      </w:r>
      <w:r>
        <w:rPr>
          <w:rFonts w:ascii="Arial" w:eastAsia="Times New Roman" w:hAnsi="Arial" w:cs="Arial"/>
          <w:color w:val="002060"/>
          <w:sz w:val="28"/>
          <w:szCs w:val="20"/>
        </w:rPr>
        <w:t>C</w:t>
      </w:r>
      <w:r w:rsidR="003E3ABA">
        <w:rPr>
          <w:rFonts w:ascii="Arial" w:eastAsia="Times New Roman" w:hAnsi="Arial" w:cs="Arial"/>
          <w:color w:val="002060"/>
          <w:sz w:val="28"/>
          <w:szCs w:val="20"/>
        </w:rPr>
        <w:t> </w:t>
      </w:r>
      <w:r>
        <w:rPr>
          <w:rFonts w:ascii="Arial" w:eastAsia="Times New Roman" w:hAnsi="Arial" w:cs="Arial"/>
          <w:color w:val="002060"/>
          <w:sz w:val="28"/>
          <w:szCs w:val="20"/>
        </w:rPr>
        <w:t xml:space="preserve">I U č. </w:t>
      </w:r>
      <w:r w:rsidR="000511DD">
        <w:rPr>
          <w:rFonts w:ascii="Arial" w:eastAsia="Times New Roman" w:hAnsi="Arial" w:cs="Arial"/>
          <w:color w:val="002060"/>
          <w:sz w:val="28"/>
          <w:szCs w:val="20"/>
        </w:rPr>
        <w:t>2</w:t>
      </w:r>
    </w:p>
    <w:p w14:paraId="055A3C25" w14:textId="5A2C82DD" w:rsidR="00963D69" w:rsidRDefault="00963D69" w:rsidP="00963D69">
      <w:pPr>
        <w:spacing w:after="0" w:line="240" w:lineRule="auto"/>
        <w:jc w:val="center"/>
        <w:rPr>
          <w:rFonts w:ascii="Arial" w:eastAsia="Times New Roman" w:hAnsi="Arial" w:cs="Arial"/>
          <w:color w:val="002060"/>
          <w:sz w:val="28"/>
          <w:szCs w:val="20"/>
        </w:rPr>
      </w:pPr>
    </w:p>
    <w:p w14:paraId="78A53FAF" w14:textId="77777777" w:rsidR="00004A70" w:rsidRDefault="00004A70" w:rsidP="00963D69">
      <w:pPr>
        <w:spacing w:after="0" w:line="240" w:lineRule="auto"/>
        <w:jc w:val="center"/>
        <w:rPr>
          <w:rFonts w:ascii="Arial" w:eastAsia="Times New Roman" w:hAnsi="Arial" w:cs="Arial"/>
          <w:color w:val="002060"/>
          <w:sz w:val="28"/>
          <w:szCs w:val="20"/>
        </w:rPr>
      </w:pPr>
    </w:p>
    <w:p w14:paraId="71C1F87B" w14:textId="5436FC7F" w:rsidR="00963D69" w:rsidRDefault="00963D69" w:rsidP="00963D69">
      <w:pPr>
        <w:spacing w:after="0" w:line="240" w:lineRule="auto"/>
        <w:jc w:val="center"/>
        <w:rPr>
          <w:rFonts w:ascii="Arial" w:eastAsia="Times New Roman" w:hAnsi="Arial" w:cs="Arial"/>
          <w:color w:val="002060"/>
          <w:sz w:val="28"/>
          <w:szCs w:val="20"/>
        </w:rPr>
      </w:pPr>
      <w:r>
        <w:rPr>
          <w:rFonts w:ascii="Arial" w:eastAsia="Times New Roman" w:hAnsi="Arial" w:cs="Arial"/>
          <w:color w:val="002060"/>
          <w:sz w:val="28"/>
          <w:szCs w:val="20"/>
        </w:rPr>
        <w:t>výzv</w:t>
      </w:r>
      <w:r w:rsidR="003E3ABA">
        <w:rPr>
          <w:rFonts w:ascii="Arial" w:eastAsia="Times New Roman" w:hAnsi="Arial" w:cs="Arial"/>
          <w:color w:val="002060"/>
          <w:sz w:val="28"/>
          <w:szCs w:val="20"/>
        </w:rPr>
        <w:t>y</w:t>
      </w:r>
      <w:r>
        <w:rPr>
          <w:rFonts w:ascii="Arial" w:eastAsia="Times New Roman" w:hAnsi="Arial" w:cs="Arial"/>
          <w:color w:val="002060"/>
          <w:sz w:val="28"/>
          <w:szCs w:val="20"/>
        </w:rPr>
        <w:t xml:space="preserve"> </w:t>
      </w:r>
      <w:r w:rsidRPr="00C13613">
        <w:rPr>
          <w:rFonts w:ascii="Arial" w:eastAsia="Times New Roman" w:hAnsi="Arial" w:cs="Arial"/>
          <w:color w:val="002060"/>
          <w:sz w:val="28"/>
          <w:szCs w:val="20"/>
        </w:rPr>
        <w:t>na predkladanie žiadostí o poskytnutie príspevku</w:t>
      </w:r>
    </w:p>
    <w:p w14:paraId="39668ADC" w14:textId="76890FE3" w:rsidR="00963D69" w:rsidRDefault="00963D69" w:rsidP="00963D69">
      <w:pPr>
        <w:spacing w:after="0" w:line="240" w:lineRule="auto"/>
        <w:jc w:val="center"/>
        <w:rPr>
          <w:rFonts w:ascii="Arial" w:eastAsia="Times New Roman" w:hAnsi="Arial" w:cs="Arial"/>
          <w:color w:val="002060"/>
          <w:sz w:val="28"/>
          <w:szCs w:val="20"/>
        </w:rPr>
      </w:pPr>
    </w:p>
    <w:p w14:paraId="0333664A" w14:textId="77777777" w:rsidR="00004A70" w:rsidRDefault="00004A70" w:rsidP="00963D69">
      <w:pPr>
        <w:spacing w:after="0" w:line="240" w:lineRule="auto"/>
        <w:jc w:val="center"/>
        <w:rPr>
          <w:rFonts w:ascii="Arial" w:eastAsia="Times New Roman" w:hAnsi="Arial" w:cs="Arial"/>
          <w:color w:val="002060"/>
          <w:sz w:val="28"/>
          <w:szCs w:val="20"/>
        </w:rPr>
      </w:pPr>
    </w:p>
    <w:p w14:paraId="6AAC465A" w14:textId="77777777" w:rsidR="000511DD" w:rsidRDefault="000511DD" w:rsidP="000511DD">
      <w:pPr>
        <w:spacing w:after="0" w:line="240" w:lineRule="auto"/>
        <w:jc w:val="center"/>
        <w:rPr>
          <w:rFonts w:ascii="Arial" w:eastAsia="Times New Roman" w:hAnsi="Arial" w:cs="Arial"/>
          <w:sz w:val="28"/>
          <w:szCs w:val="20"/>
        </w:rPr>
      </w:pPr>
      <w:r w:rsidRPr="00C13613">
        <w:rPr>
          <w:rFonts w:ascii="Arial" w:eastAsia="Times New Roman" w:hAnsi="Arial" w:cs="Arial"/>
          <w:sz w:val="28"/>
          <w:szCs w:val="20"/>
        </w:rPr>
        <w:t>kód výzvy: IROP-CLLD-</w:t>
      </w:r>
      <w:r>
        <w:rPr>
          <w:rFonts w:ascii="Arial" w:eastAsia="Times New Roman" w:hAnsi="Arial" w:cs="Arial"/>
          <w:sz w:val="28"/>
          <w:szCs w:val="20"/>
        </w:rPr>
        <w:t>R506</w:t>
      </w:r>
      <w:r w:rsidRPr="00C13613">
        <w:rPr>
          <w:rFonts w:ascii="Arial" w:eastAsia="Times New Roman" w:hAnsi="Arial" w:cs="Arial"/>
          <w:sz w:val="28"/>
          <w:szCs w:val="20"/>
        </w:rPr>
        <w:t>-</w:t>
      </w:r>
      <w:r>
        <w:rPr>
          <w:rFonts w:ascii="Arial" w:eastAsia="Times New Roman" w:hAnsi="Arial" w:cs="Arial"/>
          <w:sz w:val="28"/>
          <w:szCs w:val="20"/>
        </w:rPr>
        <w:t>511</w:t>
      </w:r>
      <w:r w:rsidRPr="00C13613">
        <w:rPr>
          <w:rFonts w:ascii="Arial" w:eastAsia="Times New Roman" w:hAnsi="Arial" w:cs="Arial"/>
          <w:sz w:val="28"/>
          <w:szCs w:val="20"/>
        </w:rPr>
        <w:t>-</w:t>
      </w:r>
      <w:r>
        <w:rPr>
          <w:rFonts w:ascii="Arial" w:eastAsia="Times New Roman" w:hAnsi="Arial" w:cs="Arial"/>
          <w:sz w:val="28"/>
          <w:szCs w:val="20"/>
        </w:rPr>
        <w:t>001</w:t>
      </w:r>
    </w:p>
    <w:p w14:paraId="7FDAF84E" w14:textId="77777777" w:rsidR="00963D69" w:rsidRPr="00997F82" w:rsidRDefault="00963D69" w:rsidP="00963D69">
      <w:pPr>
        <w:spacing w:after="0" w:line="240" w:lineRule="auto"/>
        <w:jc w:val="center"/>
        <w:rPr>
          <w:rFonts w:ascii="Arial" w:eastAsia="Times New Roman" w:hAnsi="Arial" w:cs="Arial"/>
          <w:color w:val="002060"/>
          <w:sz w:val="28"/>
          <w:szCs w:val="20"/>
        </w:rPr>
      </w:pPr>
    </w:p>
    <w:p w14:paraId="7D1C8BFD" w14:textId="51F7E38B" w:rsidR="00963D69" w:rsidRDefault="00963D69" w:rsidP="00963D69">
      <w:pPr>
        <w:rPr>
          <w:rFonts w:ascii="Arial" w:eastAsia="Times New Roman" w:hAnsi="Arial" w:cs="Arial"/>
          <w:b/>
          <w:sz w:val="28"/>
          <w:szCs w:val="20"/>
        </w:rPr>
      </w:pPr>
    </w:p>
    <w:p w14:paraId="2DE1202B" w14:textId="309BCED7" w:rsidR="00004A70" w:rsidRDefault="00004A70" w:rsidP="00963D69">
      <w:pPr>
        <w:rPr>
          <w:rFonts w:ascii="Arial" w:eastAsia="Times New Roman" w:hAnsi="Arial" w:cs="Arial"/>
          <w:b/>
          <w:sz w:val="28"/>
          <w:szCs w:val="20"/>
        </w:rPr>
      </w:pPr>
    </w:p>
    <w:p w14:paraId="645AD0F1" w14:textId="0B0E884B" w:rsidR="00004A70" w:rsidRDefault="00004A70" w:rsidP="00963D69">
      <w:pPr>
        <w:rPr>
          <w:rFonts w:ascii="Arial" w:eastAsia="Times New Roman" w:hAnsi="Arial" w:cs="Arial"/>
          <w:b/>
          <w:sz w:val="28"/>
          <w:szCs w:val="20"/>
        </w:rPr>
      </w:pPr>
    </w:p>
    <w:p w14:paraId="478F5773" w14:textId="611AA513" w:rsidR="00004A70" w:rsidRDefault="00004A70" w:rsidP="00963D69">
      <w:pPr>
        <w:rPr>
          <w:rFonts w:ascii="Arial" w:eastAsia="Times New Roman" w:hAnsi="Arial" w:cs="Arial"/>
          <w:b/>
          <w:sz w:val="28"/>
          <w:szCs w:val="20"/>
        </w:rPr>
      </w:pPr>
    </w:p>
    <w:p w14:paraId="563BC2FC" w14:textId="32BAFBCB" w:rsidR="00004A70" w:rsidRDefault="00004A70" w:rsidP="00963D69">
      <w:pPr>
        <w:rPr>
          <w:rFonts w:ascii="Arial" w:eastAsia="Times New Roman" w:hAnsi="Arial" w:cs="Arial"/>
          <w:b/>
          <w:sz w:val="28"/>
          <w:szCs w:val="20"/>
        </w:rPr>
      </w:pPr>
    </w:p>
    <w:p w14:paraId="4A5A6932" w14:textId="098283D3" w:rsidR="00004A70" w:rsidRDefault="00004A70" w:rsidP="00963D69">
      <w:pPr>
        <w:rPr>
          <w:rFonts w:ascii="Arial" w:eastAsia="Times New Roman" w:hAnsi="Arial" w:cs="Arial"/>
          <w:b/>
          <w:sz w:val="28"/>
          <w:szCs w:val="20"/>
        </w:rPr>
      </w:pPr>
    </w:p>
    <w:p w14:paraId="6F07F544" w14:textId="77777777" w:rsidR="00004A70" w:rsidRDefault="00004A70" w:rsidP="00963D69">
      <w:pPr>
        <w:rPr>
          <w:rFonts w:ascii="Arial" w:eastAsia="Times New Roman" w:hAnsi="Arial" w:cs="Arial"/>
          <w:b/>
          <w:sz w:val="28"/>
          <w:szCs w:val="20"/>
        </w:rPr>
      </w:pPr>
    </w:p>
    <w:p w14:paraId="13FFDF77" w14:textId="77777777" w:rsidR="00004A70" w:rsidRDefault="00004A70" w:rsidP="00963D69">
      <w:pPr>
        <w:rPr>
          <w:rFonts w:ascii="Arial" w:eastAsia="Times New Roman" w:hAnsi="Arial" w:cs="Arial"/>
          <w:b/>
          <w:sz w:val="28"/>
          <w:szCs w:val="20"/>
        </w:rPr>
      </w:pPr>
    </w:p>
    <w:p w14:paraId="2C223DDB" w14:textId="2CDCC4A4" w:rsidR="00927F11" w:rsidRDefault="00927F11" w:rsidP="00C04AFB">
      <w:pPr>
        <w:jc w:val="both"/>
        <w:rPr>
          <w:rFonts w:ascii="Arial" w:eastAsia="Times New Roman" w:hAnsi="Arial" w:cs="Arial"/>
          <w:sz w:val="22"/>
        </w:rPr>
      </w:pPr>
      <w:r>
        <w:rPr>
          <w:rFonts w:ascii="Arial" w:eastAsia="Times New Roman" w:hAnsi="Arial" w:cs="Arial"/>
          <w:sz w:val="22"/>
        </w:rPr>
        <w:t xml:space="preserve">Dátum vydania aktualizácie: </w:t>
      </w:r>
      <w:r>
        <w:rPr>
          <w:rFonts w:ascii="Arial" w:eastAsia="Times New Roman" w:hAnsi="Arial" w:cs="Arial"/>
          <w:sz w:val="22"/>
        </w:rPr>
        <w:tab/>
      </w:r>
      <w:r>
        <w:rPr>
          <w:rFonts w:ascii="Arial" w:eastAsia="Times New Roman" w:hAnsi="Arial" w:cs="Arial"/>
          <w:sz w:val="22"/>
        </w:rPr>
        <w:tab/>
      </w:r>
      <w:r w:rsidR="002A5130">
        <w:rPr>
          <w:rFonts w:ascii="Arial" w:eastAsia="Times New Roman" w:hAnsi="Arial" w:cs="Arial"/>
          <w:sz w:val="22"/>
        </w:rPr>
        <w:t>17.01.2023</w:t>
      </w:r>
    </w:p>
    <w:p w14:paraId="227FB5D8" w14:textId="684C5629" w:rsidR="00927F11" w:rsidRPr="00C04AFB" w:rsidRDefault="00927F11" w:rsidP="00C04AFB">
      <w:pPr>
        <w:jc w:val="both"/>
        <w:rPr>
          <w:rFonts w:ascii="Arial" w:eastAsia="Times New Roman" w:hAnsi="Arial" w:cs="Arial"/>
          <w:sz w:val="22"/>
        </w:rPr>
      </w:pPr>
      <w:r>
        <w:rPr>
          <w:rFonts w:ascii="Arial" w:eastAsia="Times New Roman" w:hAnsi="Arial" w:cs="Arial"/>
          <w:sz w:val="22"/>
        </w:rPr>
        <w:t>Dátum účinnosti aktualizácie:</w:t>
      </w:r>
      <w:r>
        <w:rPr>
          <w:rFonts w:ascii="Arial" w:eastAsia="Times New Roman" w:hAnsi="Arial" w:cs="Arial"/>
          <w:sz w:val="22"/>
        </w:rPr>
        <w:tab/>
      </w:r>
      <w:r w:rsidR="0053448A">
        <w:rPr>
          <w:rFonts w:ascii="Arial" w:eastAsia="Times New Roman" w:hAnsi="Arial" w:cs="Arial"/>
          <w:sz w:val="22"/>
        </w:rPr>
        <w:t>26</w:t>
      </w:r>
      <w:r w:rsidR="002A5130">
        <w:rPr>
          <w:rFonts w:ascii="Arial" w:eastAsia="Times New Roman" w:hAnsi="Arial" w:cs="Arial"/>
          <w:sz w:val="22"/>
        </w:rPr>
        <w:t>.01.2023</w:t>
      </w:r>
    </w:p>
    <w:p w14:paraId="296B7101" w14:textId="77777777" w:rsidR="00963D69" w:rsidRDefault="00963D69">
      <w:pPr>
        <w:spacing w:after="0" w:line="240" w:lineRule="auto"/>
      </w:pPr>
      <w:r>
        <w:br w:type="page"/>
      </w:r>
    </w:p>
    <w:p w14:paraId="58CBADCB" w14:textId="1B5C787E" w:rsidR="00495B67" w:rsidRPr="00E86FBE" w:rsidRDefault="005721EC" w:rsidP="00495B67">
      <w:pPr>
        <w:pStyle w:val="Normlnywebov"/>
        <w:rPr>
          <w:rFonts w:ascii="Arial" w:hAnsi="Arial" w:cs="Arial"/>
          <w:b/>
          <w:bCs/>
          <w:smallCaps/>
          <w:sz w:val="28"/>
        </w:rPr>
      </w:pPr>
      <w:r w:rsidRPr="00E86FBE">
        <w:rPr>
          <w:rFonts w:ascii="Arial" w:hAnsi="Arial" w:cs="Arial"/>
          <w:b/>
          <w:bCs/>
          <w:smallCaps/>
          <w:sz w:val="28"/>
        </w:rPr>
        <w:lastRenderedPageBreak/>
        <w:t>p</w:t>
      </w:r>
      <w:r w:rsidR="00206360" w:rsidRPr="00E86FBE">
        <w:rPr>
          <w:rFonts w:ascii="Arial" w:hAnsi="Arial" w:cs="Arial"/>
          <w:b/>
          <w:bCs/>
          <w:smallCaps/>
          <w:sz w:val="28"/>
        </w:rPr>
        <w:t>redmet aktualizácie</w:t>
      </w:r>
    </w:p>
    <w:p w14:paraId="670D47BA" w14:textId="3AF3CAF3" w:rsidR="005721EC" w:rsidRDefault="005721EC" w:rsidP="005721EC">
      <w:pPr>
        <w:jc w:val="both"/>
        <w:rPr>
          <w:rFonts w:ascii="Arial" w:eastAsia="Times New Roman" w:hAnsi="Arial" w:cs="Arial"/>
          <w:sz w:val="22"/>
        </w:rPr>
      </w:pPr>
      <w:r w:rsidRPr="005721EC">
        <w:rPr>
          <w:rFonts w:ascii="Arial" w:hAnsi="Arial" w:cs="Arial"/>
          <w:sz w:val="22"/>
        </w:rPr>
        <w:t>Predmetom a</w:t>
      </w:r>
      <w:r>
        <w:rPr>
          <w:rFonts w:ascii="Arial" w:hAnsi="Arial" w:cs="Arial"/>
          <w:sz w:val="22"/>
        </w:rPr>
        <w:t xml:space="preserve">ktualizácie č. </w:t>
      </w:r>
      <w:r w:rsidR="000511DD">
        <w:rPr>
          <w:rFonts w:ascii="Arial" w:hAnsi="Arial" w:cs="Arial"/>
          <w:sz w:val="22"/>
        </w:rPr>
        <w:t>2</w:t>
      </w:r>
      <w:r>
        <w:rPr>
          <w:rFonts w:ascii="Arial" w:hAnsi="Arial" w:cs="Arial"/>
          <w:sz w:val="22"/>
        </w:rPr>
        <w:t xml:space="preserve"> sú zmeny vykonané </w:t>
      </w:r>
      <w:r w:rsidR="003C6662">
        <w:rPr>
          <w:rFonts w:ascii="Arial" w:hAnsi="Arial" w:cs="Arial"/>
          <w:sz w:val="22"/>
        </w:rPr>
        <w:t>vo výzve na predkladanie žiadostí o poskytnutie príspevku</w:t>
      </w:r>
      <w:r w:rsidR="003767EB">
        <w:rPr>
          <w:rFonts w:ascii="Arial" w:hAnsi="Arial" w:cs="Arial"/>
          <w:sz w:val="22"/>
        </w:rPr>
        <w:t xml:space="preserve"> a</w:t>
      </w:r>
      <w:r w:rsidR="003C6662">
        <w:rPr>
          <w:rFonts w:ascii="Arial" w:hAnsi="Arial" w:cs="Arial"/>
          <w:sz w:val="22"/>
        </w:rPr>
        <w:t xml:space="preserve"> </w:t>
      </w:r>
      <w:r w:rsidRPr="005721EC">
        <w:rPr>
          <w:rFonts w:ascii="Arial" w:hAnsi="Arial" w:cs="Arial"/>
          <w:sz w:val="22"/>
        </w:rPr>
        <w:t>v</w:t>
      </w:r>
      <w:r w:rsidR="00A22F73">
        <w:rPr>
          <w:rFonts w:ascii="Arial" w:hAnsi="Arial" w:cs="Arial"/>
          <w:sz w:val="22"/>
        </w:rPr>
        <w:t>o</w:t>
      </w:r>
      <w:r w:rsidRPr="005721EC">
        <w:rPr>
          <w:rFonts w:ascii="Arial" w:hAnsi="Arial" w:cs="Arial"/>
          <w:sz w:val="22"/>
        </w:rPr>
        <w:t> </w:t>
      </w:r>
      <w:r w:rsidR="00A22F73">
        <w:rPr>
          <w:rFonts w:ascii="Arial" w:hAnsi="Arial" w:cs="Arial"/>
          <w:sz w:val="22"/>
        </w:rPr>
        <w:t xml:space="preserve">vybraných prílohách </w:t>
      </w:r>
      <w:r w:rsidRPr="005721EC">
        <w:rPr>
          <w:rFonts w:ascii="Arial" w:hAnsi="Arial" w:cs="Arial"/>
          <w:sz w:val="22"/>
        </w:rPr>
        <w:t>výzvy</w:t>
      </w:r>
      <w:r w:rsidR="00592CC9">
        <w:rPr>
          <w:rFonts w:ascii="Arial" w:hAnsi="Arial" w:cs="Arial"/>
          <w:sz w:val="22"/>
        </w:rPr>
        <w:t>,</w:t>
      </w:r>
      <w:r w:rsidRPr="005721EC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 xml:space="preserve">a to </w:t>
      </w:r>
      <w:r>
        <w:rPr>
          <w:rFonts w:ascii="Arial" w:eastAsia="Times New Roman" w:hAnsi="Arial" w:cs="Arial"/>
          <w:sz w:val="22"/>
        </w:rPr>
        <w:t>prostredníctvom osobitného označenia vykonaných zmien (funkciou sledovania zmien)</w:t>
      </w:r>
      <w:r w:rsidR="00B313A4">
        <w:rPr>
          <w:rFonts w:ascii="Arial" w:eastAsia="Times New Roman" w:hAnsi="Arial" w:cs="Arial"/>
          <w:sz w:val="22"/>
        </w:rPr>
        <w:t xml:space="preserve"> </w:t>
      </w:r>
      <w:r w:rsidR="000511DD" w:rsidRPr="000511DD">
        <w:rPr>
          <w:rFonts w:ascii="Arial" w:eastAsia="Times New Roman" w:hAnsi="Arial" w:cs="Arial"/>
          <w:sz w:val="22"/>
        </w:rPr>
        <w:t>v texte aktualizácie č. 1 výzvy</w:t>
      </w:r>
      <w:r w:rsidR="00B313A4">
        <w:rPr>
          <w:rFonts w:ascii="Arial" w:eastAsia="Times New Roman" w:hAnsi="Arial" w:cs="Arial"/>
          <w:sz w:val="22"/>
        </w:rPr>
        <w:t>.</w:t>
      </w:r>
    </w:p>
    <w:p w14:paraId="494E3224" w14:textId="3F98FF8D" w:rsidR="00963D69" w:rsidRPr="00E86FBE" w:rsidRDefault="00963D69" w:rsidP="005E0146"/>
    <w:p w14:paraId="51D0F262" w14:textId="77777777" w:rsidR="006B1F78" w:rsidRPr="00E86FBE" w:rsidRDefault="006B1F78" w:rsidP="006B1F78">
      <w:pPr>
        <w:pStyle w:val="Normlnywebov"/>
        <w:rPr>
          <w:rFonts w:ascii="Arial" w:hAnsi="Arial" w:cs="Arial"/>
          <w:b/>
          <w:bCs/>
        </w:rPr>
      </w:pPr>
      <w:r w:rsidRPr="00E86FBE">
        <w:rPr>
          <w:rFonts w:ascii="Arial" w:hAnsi="Arial" w:cs="Arial"/>
          <w:b/>
          <w:bCs/>
        </w:rPr>
        <w:t>DOKUMENTY DOTKNUTÉ ZMENOU</w:t>
      </w:r>
    </w:p>
    <w:p w14:paraId="57EF8233" w14:textId="77777777" w:rsidR="006B1F78" w:rsidRPr="00E86FBE" w:rsidRDefault="006B1F78" w:rsidP="006B1F78">
      <w:pPr>
        <w:pStyle w:val="Normlnywebov"/>
        <w:rPr>
          <w:rFonts w:ascii="Arial" w:eastAsiaTheme="minorEastAsia" w:hAnsi="Arial" w:cs="Arial"/>
          <w:sz w:val="22"/>
          <w:szCs w:val="22"/>
        </w:rPr>
      </w:pPr>
      <w:r w:rsidRPr="00E86FBE">
        <w:rPr>
          <w:rFonts w:ascii="Arial" w:eastAsiaTheme="minorEastAsia" w:hAnsi="Arial" w:cs="Arial"/>
          <w:sz w:val="22"/>
          <w:szCs w:val="22"/>
        </w:rPr>
        <w:t>Aktualizáciou sú dotknuté nasledovné dokumenty výzvy:</w:t>
      </w:r>
    </w:p>
    <w:p w14:paraId="1A62CE3F" w14:textId="2558D253" w:rsidR="006B1F78" w:rsidRPr="00527017" w:rsidRDefault="006B1F78" w:rsidP="002410CF">
      <w:pPr>
        <w:pStyle w:val="Odsekzoznamu"/>
        <w:numPr>
          <w:ilvl w:val="0"/>
          <w:numId w:val="3"/>
        </w:numPr>
        <w:spacing w:before="120" w:after="120"/>
        <w:ind w:left="567"/>
        <w:contextualSpacing w:val="0"/>
        <w:jc w:val="both"/>
        <w:rPr>
          <w:rFonts w:ascii="Arial" w:eastAsia="Times New Roman" w:hAnsi="Arial" w:cs="Arial"/>
          <w:b/>
          <w:sz w:val="22"/>
        </w:rPr>
      </w:pPr>
      <w:r w:rsidRPr="00527017">
        <w:rPr>
          <w:rFonts w:ascii="Arial" w:eastAsia="Times New Roman" w:hAnsi="Arial" w:cs="Arial"/>
          <w:b/>
          <w:sz w:val="22"/>
        </w:rPr>
        <w:t>Výzva na predkladanie žiadostí o</w:t>
      </w:r>
      <w:r w:rsidR="00995356">
        <w:rPr>
          <w:rFonts w:ascii="Arial" w:eastAsia="Times New Roman" w:hAnsi="Arial" w:cs="Arial"/>
          <w:b/>
          <w:sz w:val="22"/>
        </w:rPr>
        <w:t xml:space="preserve"> poskytnutie </w:t>
      </w:r>
      <w:r w:rsidRPr="00527017">
        <w:rPr>
          <w:rFonts w:ascii="Arial" w:eastAsia="Times New Roman" w:hAnsi="Arial" w:cs="Arial"/>
          <w:b/>
          <w:sz w:val="22"/>
        </w:rPr>
        <w:t>príspevk</w:t>
      </w:r>
      <w:r w:rsidR="00995356">
        <w:rPr>
          <w:rFonts w:ascii="Arial" w:eastAsia="Times New Roman" w:hAnsi="Arial" w:cs="Arial"/>
          <w:b/>
          <w:sz w:val="22"/>
        </w:rPr>
        <w:t>u</w:t>
      </w:r>
    </w:p>
    <w:p w14:paraId="148DB5C9" w14:textId="660C6B08" w:rsidR="00D34D37" w:rsidRDefault="00D34D37" w:rsidP="002410CF">
      <w:pPr>
        <w:pStyle w:val="Odsekzoznamu"/>
        <w:spacing w:before="120" w:after="120"/>
        <w:ind w:left="567"/>
        <w:contextualSpacing w:val="0"/>
        <w:jc w:val="both"/>
        <w:rPr>
          <w:rFonts w:ascii="Arial" w:eastAsia="Times New Roman" w:hAnsi="Arial" w:cs="Arial"/>
          <w:sz w:val="22"/>
        </w:rPr>
      </w:pPr>
      <w:r w:rsidRPr="00D34D37">
        <w:rPr>
          <w:rFonts w:ascii="Arial" w:eastAsia="Times New Roman" w:hAnsi="Arial" w:cs="Arial"/>
          <w:sz w:val="22"/>
        </w:rPr>
        <w:t>Aktualizáciou výzvy sa upravujú, menia a vypúšťajú slová</w:t>
      </w:r>
      <w:r>
        <w:rPr>
          <w:rFonts w:ascii="Arial" w:eastAsia="Times New Roman" w:hAnsi="Arial" w:cs="Arial"/>
          <w:sz w:val="22"/>
        </w:rPr>
        <w:t xml:space="preserve">, </w:t>
      </w:r>
      <w:r w:rsidRPr="00D34D37">
        <w:rPr>
          <w:rFonts w:ascii="Arial" w:eastAsia="Times New Roman" w:hAnsi="Arial" w:cs="Arial"/>
          <w:sz w:val="22"/>
        </w:rPr>
        <w:t xml:space="preserve">slovné spojenia </w:t>
      </w:r>
      <w:r>
        <w:rPr>
          <w:rFonts w:ascii="Arial" w:eastAsia="Times New Roman" w:hAnsi="Arial" w:cs="Arial"/>
          <w:sz w:val="22"/>
        </w:rPr>
        <w:t xml:space="preserve">a celé vety </w:t>
      </w:r>
      <w:r w:rsidRPr="00D34D37">
        <w:rPr>
          <w:rFonts w:ascii="Arial" w:eastAsia="Times New Roman" w:hAnsi="Arial" w:cs="Arial"/>
          <w:sz w:val="22"/>
        </w:rPr>
        <w:t>v</w:t>
      </w:r>
      <w:r>
        <w:rPr>
          <w:rFonts w:ascii="Arial" w:eastAsia="Times New Roman" w:hAnsi="Arial" w:cs="Arial"/>
          <w:sz w:val="22"/>
        </w:rPr>
        <w:t xml:space="preserve"> kapitole </w:t>
      </w:r>
      <w:r w:rsidRPr="00D34D37">
        <w:rPr>
          <w:rFonts w:ascii="Arial" w:eastAsia="Times New Roman" w:hAnsi="Arial" w:cs="Arial"/>
          <w:sz w:val="22"/>
        </w:rPr>
        <w:t>1</w:t>
      </w:r>
      <w:r>
        <w:rPr>
          <w:rFonts w:ascii="Arial" w:eastAsia="Times New Roman" w:hAnsi="Arial" w:cs="Arial"/>
          <w:sz w:val="22"/>
        </w:rPr>
        <w:t>, 2, 3, 4 a 7 znenia Výzvy</w:t>
      </w:r>
      <w:r w:rsidRPr="00D34D37">
        <w:rPr>
          <w:rFonts w:ascii="Arial" w:eastAsia="Times New Roman" w:hAnsi="Arial" w:cs="Arial"/>
          <w:sz w:val="22"/>
        </w:rPr>
        <w:t xml:space="preserve"> v zmysle aktualizácie Implementačného modelu verzia 1.9.</w:t>
      </w:r>
    </w:p>
    <w:p w14:paraId="41F283A6" w14:textId="18191029" w:rsidR="00F10723" w:rsidRDefault="008D5F11" w:rsidP="002410CF">
      <w:pPr>
        <w:pStyle w:val="Odsekzoznamu"/>
        <w:spacing w:before="120" w:after="120"/>
        <w:ind w:left="567"/>
        <w:contextualSpacing w:val="0"/>
        <w:jc w:val="both"/>
        <w:rPr>
          <w:rFonts w:ascii="Arial" w:eastAsia="Times New Roman" w:hAnsi="Arial" w:cs="Arial"/>
          <w:sz w:val="22"/>
        </w:rPr>
      </w:pPr>
      <w:r>
        <w:rPr>
          <w:rFonts w:ascii="Arial" w:eastAsia="Times New Roman" w:hAnsi="Arial" w:cs="Arial"/>
          <w:sz w:val="22"/>
        </w:rPr>
        <w:t xml:space="preserve">V </w:t>
      </w:r>
      <w:r w:rsidRPr="008D5F11">
        <w:rPr>
          <w:rFonts w:ascii="Arial" w:eastAsia="Times New Roman" w:hAnsi="Arial" w:cs="Arial"/>
          <w:i/>
          <w:sz w:val="22"/>
        </w:rPr>
        <w:t>P</w:t>
      </w:r>
      <w:r w:rsidR="00F10723" w:rsidRPr="008D5F11">
        <w:rPr>
          <w:rFonts w:ascii="Arial" w:eastAsia="Times New Roman" w:hAnsi="Arial" w:cs="Arial"/>
          <w:i/>
          <w:sz w:val="22"/>
        </w:rPr>
        <w:t>odmienk</w:t>
      </w:r>
      <w:r w:rsidRPr="008D5F11">
        <w:rPr>
          <w:rFonts w:ascii="Arial" w:eastAsia="Times New Roman" w:hAnsi="Arial" w:cs="Arial"/>
          <w:i/>
          <w:sz w:val="22"/>
        </w:rPr>
        <w:t>e</w:t>
      </w:r>
      <w:r w:rsidR="00F10723" w:rsidRPr="008D5F11">
        <w:rPr>
          <w:rFonts w:ascii="Arial" w:eastAsia="Times New Roman" w:hAnsi="Arial" w:cs="Arial"/>
          <w:i/>
          <w:sz w:val="22"/>
        </w:rPr>
        <w:t>, že žiadateľ nezačal realizáciu projektu pred predložením ŽoPr na MAS</w:t>
      </w:r>
      <w:r>
        <w:rPr>
          <w:rFonts w:ascii="Arial" w:eastAsia="Times New Roman" w:hAnsi="Arial" w:cs="Arial"/>
          <w:sz w:val="22"/>
        </w:rPr>
        <w:t xml:space="preserve"> dochádza k úprave znenia odporúčania k odkladacím podmienkam v dodávateľských zmluvách</w:t>
      </w:r>
      <w:r w:rsidR="003767EB">
        <w:rPr>
          <w:rFonts w:ascii="Arial" w:eastAsia="Times New Roman" w:hAnsi="Arial" w:cs="Arial"/>
          <w:sz w:val="22"/>
        </w:rPr>
        <w:t>.</w:t>
      </w:r>
    </w:p>
    <w:p w14:paraId="5B8F1A0E" w14:textId="0957754F" w:rsidR="006B1F78" w:rsidRPr="00C164A6" w:rsidRDefault="006B1F78" w:rsidP="002410CF">
      <w:pPr>
        <w:pStyle w:val="Odsekzoznamu"/>
        <w:numPr>
          <w:ilvl w:val="0"/>
          <w:numId w:val="3"/>
        </w:numPr>
        <w:spacing w:before="120" w:after="120"/>
        <w:ind w:left="567"/>
        <w:contextualSpacing w:val="0"/>
        <w:jc w:val="both"/>
        <w:rPr>
          <w:rFonts w:ascii="Arial" w:eastAsia="Times New Roman" w:hAnsi="Arial" w:cs="Arial"/>
          <w:b/>
          <w:sz w:val="22"/>
        </w:rPr>
      </w:pPr>
      <w:r w:rsidRPr="00C164A6">
        <w:rPr>
          <w:rFonts w:ascii="Arial" w:eastAsia="Times New Roman" w:hAnsi="Arial" w:cs="Arial"/>
          <w:b/>
          <w:sz w:val="22"/>
        </w:rPr>
        <w:t xml:space="preserve">Príloha č. 1 výzvy – Formulár </w:t>
      </w:r>
      <w:r w:rsidR="00B847F7">
        <w:rPr>
          <w:rFonts w:ascii="Arial" w:eastAsia="Times New Roman" w:hAnsi="Arial" w:cs="Arial"/>
          <w:b/>
          <w:sz w:val="22"/>
        </w:rPr>
        <w:t xml:space="preserve">žiadosti o poskytnutie príspevku </w:t>
      </w:r>
      <w:r w:rsidR="00B847F7" w:rsidRPr="00B847F7">
        <w:rPr>
          <w:rFonts w:ascii="Arial" w:eastAsia="Times New Roman" w:hAnsi="Arial" w:cs="Arial"/>
          <w:sz w:val="22"/>
        </w:rPr>
        <w:t>(ďalej aj „</w:t>
      </w:r>
      <w:r w:rsidRPr="00B847F7">
        <w:rPr>
          <w:rFonts w:ascii="Arial" w:eastAsia="Times New Roman" w:hAnsi="Arial" w:cs="Arial"/>
          <w:sz w:val="22"/>
        </w:rPr>
        <w:t>ŽoPr</w:t>
      </w:r>
      <w:r w:rsidR="00B847F7" w:rsidRPr="00B847F7">
        <w:rPr>
          <w:rFonts w:ascii="Arial" w:eastAsia="Times New Roman" w:hAnsi="Arial" w:cs="Arial"/>
          <w:sz w:val="22"/>
        </w:rPr>
        <w:t>“)</w:t>
      </w:r>
    </w:p>
    <w:p w14:paraId="7CAAB4AE" w14:textId="07BADB7C" w:rsidR="00D34D37" w:rsidRDefault="00D34D37" w:rsidP="002410CF">
      <w:pPr>
        <w:pStyle w:val="Odsekzoznamu"/>
        <w:spacing w:before="120" w:after="120"/>
        <w:ind w:left="567"/>
        <w:contextualSpacing w:val="0"/>
        <w:jc w:val="both"/>
        <w:rPr>
          <w:rFonts w:ascii="Arial" w:eastAsia="Times New Roman" w:hAnsi="Arial" w:cs="Arial"/>
          <w:sz w:val="22"/>
        </w:rPr>
      </w:pPr>
      <w:r w:rsidRPr="00D34D37">
        <w:rPr>
          <w:rFonts w:ascii="Arial" w:eastAsia="Times New Roman" w:hAnsi="Arial" w:cs="Arial"/>
          <w:sz w:val="22"/>
        </w:rPr>
        <w:t>Aktualizáciou výzvy sa upravujú</w:t>
      </w:r>
      <w:r>
        <w:rPr>
          <w:rFonts w:ascii="Arial" w:eastAsia="Times New Roman" w:hAnsi="Arial" w:cs="Arial"/>
          <w:sz w:val="22"/>
        </w:rPr>
        <w:t xml:space="preserve">, menia a vypúšťajú slová, slovné spojenia a celé vety v časti 3, 4, 5, 6, 7, 9 a 10 </w:t>
      </w:r>
      <w:r w:rsidRPr="00D34D37">
        <w:rPr>
          <w:rFonts w:ascii="Arial" w:eastAsia="Times New Roman" w:hAnsi="Arial" w:cs="Arial"/>
          <w:sz w:val="22"/>
        </w:rPr>
        <w:t>formulára ŽoPr</w:t>
      </w:r>
      <w:r>
        <w:rPr>
          <w:rFonts w:ascii="Arial" w:eastAsia="Times New Roman" w:hAnsi="Arial" w:cs="Arial"/>
          <w:sz w:val="22"/>
        </w:rPr>
        <w:t xml:space="preserve"> </w:t>
      </w:r>
      <w:r w:rsidRPr="00D34D37">
        <w:rPr>
          <w:rFonts w:ascii="Arial" w:eastAsia="Times New Roman" w:hAnsi="Arial" w:cs="Arial"/>
          <w:sz w:val="22"/>
        </w:rPr>
        <w:t xml:space="preserve">v zmysle aktualizácie Implementačného modelu verzia </w:t>
      </w:r>
      <w:r>
        <w:rPr>
          <w:rFonts w:ascii="Arial" w:eastAsia="Times New Roman" w:hAnsi="Arial" w:cs="Arial"/>
          <w:sz w:val="22"/>
        </w:rPr>
        <w:t>1</w:t>
      </w:r>
      <w:r w:rsidRPr="00D34D37">
        <w:rPr>
          <w:rFonts w:ascii="Arial" w:eastAsia="Times New Roman" w:hAnsi="Arial" w:cs="Arial"/>
          <w:sz w:val="22"/>
        </w:rPr>
        <w:t>.</w:t>
      </w:r>
      <w:r>
        <w:rPr>
          <w:rFonts w:ascii="Arial" w:eastAsia="Times New Roman" w:hAnsi="Arial" w:cs="Arial"/>
          <w:sz w:val="22"/>
        </w:rPr>
        <w:t>9</w:t>
      </w:r>
      <w:r w:rsidRPr="00D34D37">
        <w:rPr>
          <w:rFonts w:ascii="Arial" w:eastAsia="Times New Roman" w:hAnsi="Arial" w:cs="Arial"/>
          <w:sz w:val="22"/>
        </w:rPr>
        <w:t>.</w:t>
      </w:r>
    </w:p>
    <w:p w14:paraId="2B5127D0" w14:textId="4CC6AB69" w:rsidR="00C164A6" w:rsidRPr="00443653" w:rsidRDefault="00C164A6" w:rsidP="002410CF">
      <w:pPr>
        <w:pStyle w:val="Odsekzoznamu"/>
        <w:spacing w:before="120" w:after="120"/>
        <w:ind w:left="567"/>
        <w:contextualSpacing w:val="0"/>
        <w:jc w:val="both"/>
        <w:rPr>
          <w:rFonts w:ascii="Arial" w:eastAsia="Times New Roman" w:hAnsi="Arial" w:cs="Arial"/>
          <w:sz w:val="22"/>
        </w:rPr>
      </w:pPr>
      <w:r>
        <w:rPr>
          <w:rFonts w:ascii="Arial" w:eastAsia="Times New Roman" w:hAnsi="Arial" w:cs="Arial"/>
          <w:sz w:val="22"/>
        </w:rPr>
        <w:t>Aktualizáciou výzvy sa upravujú formálne nedostatky a zrejmé nesprávnosti v inštrukciách v časti 4 formulára ŽoPr pre celkovú dĺžku realizácie</w:t>
      </w:r>
      <w:r w:rsidR="004F5E18">
        <w:rPr>
          <w:rFonts w:ascii="Arial" w:eastAsia="Times New Roman" w:hAnsi="Arial" w:cs="Arial"/>
          <w:sz w:val="22"/>
        </w:rPr>
        <w:t xml:space="preserve"> projektu, začiatok a koniec realizácie projektu</w:t>
      </w:r>
      <w:r w:rsidR="00D658BF">
        <w:rPr>
          <w:rFonts w:ascii="Arial" w:eastAsia="Times New Roman" w:hAnsi="Arial" w:cs="Arial"/>
          <w:sz w:val="22"/>
        </w:rPr>
        <w:t xml:space="preserve">. Zároveň sa </w:t>
      </w:r>
      <w:r w:rsidR="00AD56D3">
        <w:rPr>
          <w:rFonts w:ascii="Arial" w:eastAsia="Times New Roman" w:hAnsi="Arial" w:cs="Arial"/>
          <w:sz w:val="22"/>
        </w:rPr>
        <w:t>odstraňujú zrejmé nesprávnosti a odstraňujú formálne nedostatky v časti 10 formulára ŽoPr</w:t>
      </w:r>
      <w:r w:rsidR="00D34D37">
        <w:rPr>
          <w:rFonts w:ascii="Arial" w:eastAsia="Times New Roman" w:hAnsi="Arial" w:cs="Arial"/>
          <w:sz w:val="22"/>
        </w:rPr>
        <w:t xml:space="preserve"> v zmysle aktualizácie Implementačného modelu verzia 2.0.</w:t>
      </w:r>
      <w:r w:rsidR="00D658BF">
        <w:rPr>
          <w:rFonts w:ascii="Arial" w:eastAsia="Times New Roman" w:hAnsi="Arial" w:cs="Arial"/>
          <w:sz w:val="22"/>
        </w:rPr>
        <w:t xml:space="preserve"> </w:t>
      </w:r>
    </w:p>
    <w:p w14:paraId="032E1C41" w14:textId="3C831A62" w:rsidR="006B1F78" w:rsidRPr="00823EF4" w:rsidRDefault="006B1F78" w:rsidP="002410CF">
      <w:pPr>
        <w:pStyle w:val="Odsekzoznamu"/>
        <w:numPr>
          <w:ilvl w:val="0"/>
          <w:numId w:val="3"/>
        </w:numPr>
        <w:spacing w:before="120" w:after="120"/>
        <w:ind w:left="567"/>
        <w:contextualSpacing w:val="0"/>
        <w:jc w:val="both"/>
        <w:rPr>
          <w:rFonts w:ascii="Arial" w:eastAsia="Times New Roman" w:hAnsi="Arial" w:cs="Arial"/>
          <w:b/>
          <w:sz w:val="22"/>
        </w:rPr>
      </w:pPr>
      <w:r w:rsidRPr="00823EF4">
        <w:rPr>
          <w:rFonts w:ascii="Arial" w:eastAsia="Times New Roman" w:hAnsi="Arial" w:cs="Arial"/>
          <w:b/>
          <w:sz w:val="22"/>
        </w:rPr>
        <w:t>Príloha č. 2 výzvy - Špecifikácia rozsahu oprávnených aktivít a oprávnených výdavkov</w:t>
      </w:r>
    </w:p>
    <w:p w14:paraId="52703184" w14:textId="2634BF88" w:rsidR="00D34D37" w:rsidRPr="00D34D37" w:rsidRDefault="00D34D37" w:rsidP="00D34D37">
      <w:pPr>
        <w:spacing w:before="120" w:after="120"/>
        <w:ind w:left="567"/>
        <w:jc w:val="both"/>
        <w:rPr>
          <w:rFonts w:ascii="Arial" w:eastAsia="Times New Roman" w:hAnsi="Arial" w:cs="Arial"/>
          <w:sz w:val="22"/>
        </w:rPr>
      </w:pPr>
      <w:r w:rsidRPr="00D34D37">
        <w:rPr>
          <w:rFonts w:ascii="Arial" w:eastAsia="Times New Roman" w:hAnsi="Arial" w:cs="Arial"/>
          <w:sz w:val="22"/>
        </w:rPr>
        <w:t>Aktualizáciou výzvy sa upravujú, menia a vypúšťajú slová, slovné spojenia a celé vety v zmysle aktualizácie Implementačného modelu verzia 1.9.</w:t>
      </w:r>
    </w:p>
    <w:p w14:paraId="71C885A3" w14:textId="572B7138" w:rsidR="00D34D37" w:rsidRPr="00823EF4" w:rsidRDefault="00D34D37" w:rsidP="00D34D37">
      <w:pPr>
        <w:pStyle w:val="Odsekzoznamu"/>
        <w:numPr>
          <w:ilvl w:val="0"/>
          <w:numId w:val="3"/>
        </w:numPr>
        <w:spacing w:before="120" w:after="120"/>
        <w:ind w:left="567"/>
        <w:contextualSpacing w:val="0"/>
        <w:jc w:val="both"/>
        <w:rPr>
          <w:rFonts w:ascii="Arial" w:eastAsia="Times New Roman" w:hAnsi="Arial" w:cs="Arial"/>
          <w:b/>
          <w:sz w:val="22"/>
        </w:rPr>
      </w:pPr>
      <w:r w:rsidRPr="00823EF4">
        <w:rPr>
          <w:rFonts w:ascii="Arial" w:eastAsia="Times New Roman" w:hAnsi="Arial" w:cs="Arial"/>
          <w:b/>
          <w:sz w:val="22"/>
        </w:rPr>
        <w:t xml:space="preserve">Príloha č. </w:t>
      </w:r>
      <w:r>
        <w:rPr>
          <w:rFonts w:ascii="Arial" w:eastAsia="Times New Roman" w:hAnsi="Arial" w:cs="Arial"/>
          <w:b/>
          <w:sz w:val="22"/>
        </w:rPr>
        <w:t>3</w:t>
      </w:r>
      <w:r w:rsidRPr="00823EF4">
        <w:rPr>
          <w:rFonts w:ascii="Arial" w:eastAsia="Times New Roman" w:hAnsi="Arial" w:cs="Arial"/>
          <w:b/>
          <w:sz w:val="22"/>
        </w:rPr>
        <w:t xml:space="preserve"> výzvy </w:t>
      </w:r>
      <w:r>
        <w:rPr>
          <w:rFonts w:ascii="Arial" w:eastAsia="Times New Roman" w:hAnsi="Arial" w:cs="Arial"/>
          <w:b/>
          <w:sz w:val="22"/>
        </w:rPr>
        <w:t>–</w:t>
      </w:r>
      <w:r w:rsidRPr="00823EF4">
        <w:rPr>
          <w:rFonts w:ascii="Arial" w:eastAsia="Times New Roman" w:hAnsi="Arial" w:cs="Arial"/>
          <w:b/>
          <w:sz w:val="22"/>
        </w:rPr>
        <w:t xml:space="preserve"> </w:t>
      </w:r>
      <w:r>
        <w:rPr>
          <w:rFonts w:ascii="Arial" w:eastAsia="Times New Roman" w:hAnsi="Arial" w:cs="Arial"/>
          <w:b/>
          <w:sz w:val="22"/>
        </w:rPr>
        <w:t>Zoznam merateľných ukazovateľov projektu</w:t>
      </w:r>
    </w:p>
    <w:p w14:paraId="5E0A4B7D" w14:textId="5894404F" w:rsidR="00D34D37" w:rsidRPr="00443653" w:rsidRDefault="00D34D37" w:rsidP="00D34D37">
      <w:pPr>
        <w:pStyle w:val="Odsekzoznamu"/>
        <w:spacing w:before="120" w:after="120"/>
        <w:ind w:left="567"/>
        <w:contextualSpacing w:val="0"/>
        <w:jc w:val="both"/>
        <w:rPr>
          <w:rFonts w:ascii="Arial" w:eastAsia="Times New Roman" w:hAnsi="Arial" w:cs="Arial"/>
          <w:sz w:val="22"/>
        </w:rPr>
      </w:pPr>
      <w:r>
        <w:rPr>
          <w:rFonts w:ascii="Arial" w:eastAsia="Times New Roman" w:hAnsi="Arial" w:cs="Arial"/>
          <w:sz w:val="22"/>
        </w:rPr>
        <w:t xml:space="preserve">Aktualizáciou výzvy </w:t>
      </w:r>
      <w:r w:rsidRPr="00D34D37">
        <w:rPr>
          <w:rFonts w:ascii="Arial" w:eastAsia="Times New Roman" w:hAnsi="Arial" w:cs="Arial"/>
          <w:sz w:val="22"/>
        </w:rPr>
        <w:t>sa upravujú, menia a vypúšťajú slová</w:t>
      </w:r>
      <w:r>
        <w:rPr>
          <w:rFonts w:ascii="Arial" w:eastAsia="Times New Roman" w:hAnsi="Arial" w:cs="Arial"/>
          <w:sz w:val="22"/>
        </w:rPr>
        <w:t xml:space="preserve"> a </w:t>
      </w:r>
      <w:r w:rsidRPr="00D34D37">
        <w:rPr>
          <w:rFonts w:ascii="Arial" w:eastAsia="Times New Roman" w:hAnsi="Arial" w:cs="Arial"/>
          <w:sz w:val="22"/>
        </w:rPr>
        <w:t>slovné spojenia v zmysle aktualizácie Implementačného modelu verzia 1.9</w:t>
      </w:r>
      <w:r>
        <w:rPr>
          <w:rFonts w:ascii="Arial" w:eastAsia="Times New Roman" w:hAnsi="Arial" w:cs="Arial"/>
          <w:sz w:val="22"/>
        </w:rPr>
        <w:t>.</w:t>
      </w:r>
    </w:p>
    <w:p w14:paraId="3222CC75" w14:textId="77777777" w:rsidR="006B1F78" w:rsidRPr="002410CF" w:rsidRDefault="006B1F78" w:rsidP="002410CF">
      <w:pPr>
        <w:pStyle w:val="Odsekzoznamu"/>
        <w:numPr>
          <w:ilvl w:val="0"/>
          <w:numId w:val="3"/>
        </w:numPr>
        <w:spacing w:before="120" w:after="120"/>
        <w:ind w:left="567"/>
        <w:contextualSpacing w:val="0"/>
        <w:jc w:val="both"/>
        <w:rPr>
          <w:rFonts w:ascii="Arial" w:eastAsia="Times New Roman" w:hAnsi="Arial" w:cs="Arial"/>
          <w:b/>
          <w:sz w:val="22"/>
        </w:rPr>
      </w:pPr>
      <w:r w:rsidRPr="002410CF">
        <w:rPr>
          <w:rFonts w:ascii="Arial" w:eastAsia="Times New Roman" w:hAnsi="Arial" w:cs="Arial"/>
          <w:b/>
          <w:sz w:val="22"/>
        </w:rPr>
        <w:t>Príloha č. 4 výzvy – Kritériá pre výber projektov</w:t>
      </w:r>
    </w:p>
    <w:p w14:paraId="7EFDF2D7" w14:textId="0444B871" w:rsidR="002410CF" w:rsidRDefault="002410CF" w:rsidP="002410CF">
      <w:pPr>
        <w:pStyle w:val="Odsekzoznamu"/>
        <w:spacing w:before="120" w:after="120"/>
        <w:ind w:left="567"/>
        <w:contextualSpacing w:val="0"/>
        <w:jc w:val="both"/>
        <w:rPr>
          <w:rFonts w:ascii="Arial" w:eastAsia="Times New Roman" w:hAnsi="Arial" w:cs="Arial"/>
          <w:sz w:val="22"/>
        </w:rPr>
      </w:pPr>
      <w:r>
        <w:rPr>
          <w:rFonts w:ascii="Arial" w:eastAsia="Times New Roman" w:hAnsi="Arial" w:cs="Arial"/>
          <w:sz w:val="22"/>
        </w:rPr>
        <w:t xml:space="preserve">Aktualizáciou výzvy sa mení vylučujúce kritérium </w:t>
      </w:r>
      <w:r w:rsidRPr="002410CF">
        <w:rPr>
          <w:rFonts w:ascii="Arial" w:eastAsia="Times New Roman" w:hAnsi="Arial" w:cs="Arial"/>
          <w:i/>
          <w:sz w:val="22"/>
        </w:rPr>
        <w:t>Vytvorenie pracovného miesta</w:t>
      </w:r>
      <w:r>
        <w:rPr>
          <w:rFonts w:ascii="Arial" w:eastAsia="Times New Roman" w:hAnsi="Arial" w:cs="Arial"/>
          <w:sz w:val="22"/>
        </w:rPr>
        <w:t xml:space="preserve"> v tom zmysle, že </w:t>
      </w:r>
      <w:r w:rsidR="00AB4C0E">
        <w:rPr>
          <w:rFonts w:ascii="Arial" w:eastAsia="Times New Roman" w:hAnsi="Arial" w:cs="Arial"/>
          <w:sz w:val="22"/>
        </w:rPr>
        <w:t>každým projektom musí byť vytvorené minimálne ½ úväzkové pracovné miesto</w:t>
      </w:r>
      <w:r w:rsidR="003947C9">
        <w:rPr>
          <w:rFonts w:ascii="Arial" w:eastAsia="Times New Roman" w:hAnsi="Arial" w:cs="Arial"/>
          <w:sz w:val="22"/>
        </w:rPr>
        <w:t>, a to bez ohľadu na výšku príspevku o poskytnutie ktorého žiadateľ žiada</w:t>
      </w:r>
      <w:r>
        <w:rPr>
          <w:rFonts w:ascii="Arial" w:eastAsia="Times New Roman" w:hAnsi="Arial" w:cs="Arial"/>
          <w:sz w:val="22"/>
        </w:rPr>
        <w:t>.</w:t>
      </w:r>
      <w:r w:rsidR="003947C9">
        <w:rPr>
          <w:rFonts w:ascii="Arial" w:eastAsia="Times New Roman" w:hAnsi="Arial" w:cs="Arial"/>
          <w:sz w:val="22"/>
        </w:rPr>
        <w:t xml:space="preserve"> Zároveň sa mení „hodnota pracovného miesta“ v preddefinovanej škále v rámci bodovaného hodnotiaceho kritéria </w:t>
      </w:r>
      <w:r w:rsidR="003947C9" w:rsidRPr="003947C9">
        <w:rPr>
          <w:rFonts w:ascii="Arial" w:eastAsia="Times New Roman" w:hAnsi="Arial" w:cs="Arial"/>
          <w:i/>
          <w:sz w:val="22"/>
        </w:rPr>
        <w:t>Hodnota vytvoreného pracovného miesta</w:t>
      </w:r>
      <w:r w:rsidR="0057352B">
        <w:rPr>
          <w:rFonts w:ascii="Arial" w:eastAsia="Times New Roman" w:hAnsi="Arial" w:cs="Arial"/>
          <w:sz w:val="22"/>
        </w:rPr>
        <w:t xml:space="preserve"> v tom zmysle, že na získanie maximálneho počtu bodov je postačujúce, ak hodnota vytvoreného pracovného miesta je nižšia ako </w:t>
      </w:r>
      <w:r w:rsidR="00C201FA">
        <w:rPr>
          <w:rFonts w:ascii="Arial" w:eastAsia="Times New Roman" w:hAnsi="Arial" w:cs="Arial"/>
          <w:sz w:val="22"/>
        </w:rPr>
        <w:t>5</w:t>
      </w:r>
      <w:r w:rsidR="0057352B">
        <w:rPr>
          <w:rFonts w:ascii="Arial" w:eastAsia="Times New Roman" w:hAnsi="Arial" w:cs="Arial"/>
          <w:sz w:val="22"/>
        </w:rPr>
        <w:t xml:space="preserve">0 000 EUR a pre získanie 4 bodov nižšia ako </w:t>
      </w:r>
      <w:r w:rsidR="00C201FA">
        <w:rPr>
          <w:rFonts w:ascii="Arial" w:eastAsia="Times New Roman" w:hAnsi="Arial" w:cs="Arial"/>
          <w:sz w:val="22"/>
        </w:rPr>
        <w:t>1</w:t>
      </w:r>
      <w:r w:rsidR="0057352B">
        <w:rPr>
          <w:rFonts w:ascii="Arial" w:eastAsia="Times New Roman" w:hAnsi="Arial" w:cs="Arial"/>
          <w:sz w:val="22"/>
        </w:rPr>
        <w:t>00 000 EUR</w:t>
      </w:r>
      <w:r w:rsidR="003947C9">
        <w:rPr>
          <w:rFonts w:ascii="Arial" w:eastAsia="Times New Roman" w:hAnsi="Arial" w:cs="Arial"/>
          <w:sz w:val="22"/>
        </w:rPr>
        <w:t>.</w:t>
      </w:r>
    </w:p>
    <w:p w14:paraId="2EEC915E" w14:textId="4A73F82E" w:rsidR="00F333CA" w:rsidRDefault="00F333CA" w:rsidP="00F333CA">
      <w:pPr>
        <w:pStyle w:val="Odsekzoznamu"/>
        <w:spacing w:before="120" w:after="120"/>
        <w:ind w:left="567"/>
        <w:contextualSpacing w:val="0"/>
        <w:jc w:val="both"/>
        <w:rPr>
          <w:rFonts w:ascii="Arial" w:eastAsia="Times New Roman" w:hAnsi="Arial" w:cs="Arial"/>
          <w:sz w:val="22"/>
        </w:rPr>
      </w:pPr>
      <w:r>
        <w:rPr>
          <w:rFonts w:ascii="Arial" w:eastAsia="Times New Roman" w:hAnsi="Arial" w:cs="Arial"/>
          <w:sz w:val="22"/>
        </w:rPr>
        <w:lastRenderedPageBreak/>
        <w:t>Ďalej sa vypúšťa pôvodne stanovené bodové kritérium č. 8 „Projekt napĺňa špecifický merateľný ukazovateľ stratégie CLLD daného opatrenia“ v nadväznosti na aktualizáciu a schválenie Konceptu implementácie CLLD zo strany RO pre IROP. Nakoľko MAS nemá definovaný žiaden špecifický MU v Stratégií CLLD, bolo toto bodové kritérium irelevantné V tomto zmysle sa zmenila celková výška získaných bodov za hodnotiacu oblasť 1 a celkový maximálny počet bodov za projekt a v nadväznosti na to aj minimálna hranica bodov 60%</w:t>
      </w:r>
      <w:r w:rsidR="00D34D37">
        <w:rPr>
          <w:rFonts w:ascii="Arial" w:eastAsia="Times New Roman" w:hAnsi="Arial" w:cs="Arial"/>
          <w:sz w:val="22"/>
        </w:rPr>
        <w:t xml:space="preserve"> bodových kritérií.</w:t>
      </w:r>
    </w:p>
    <w:p w14:paraId="5E04E29D" w14:textId="00BBF8EA" w:rsidR="00D34D37" w:rsidRDefault="00D34D37" w:rsidP="00993114">
      <w:pPr>
        <w:pStyle w:val="Odsekzoznamu"/>
        <w:numPr>
          <w:ilvl w:val="0"/>
          <w:numId w:val="3"/>
        </w:numPr>
        <w:spacing w:before="120" w:after="120" w:line="360" w:lineRule="auto"/>
        <w:jc w:val="both"/>
        <w:rPr>
          <w:rFonts w:ascii="Arial" w:eastAsia="Times New Roman" w:hAnsi="Arial" w:cs="Arial"/>
          <w:b/>
          <w:bCs/>
          <w:sz w:val="22"/>
        </w:rPr>
      </w:pPr>
      <w:r w:rsidRPr="00993114">
        <w:rPr>
          <w:rFonts w:ascii="Arial" w:eastAsia="Times New Roman" w:hAnsi="Arial" w:cs="Arial"/>
          <w:b/>
          <w:bCs/>
          <w:sz w:val="22"/>
        </w:rPr>
        <w:t>Príloha č.</w:t>
      </w:r>
      <w:r w:rsidR="00993114" w:rsidRPr="00993114">
        <w:rPr>
          <w:rFonts w:ascii="Arial" w:eastAsia="Times New Roman" w:hAnsi="Arial" w:cs="Arial"/>
          <w:b/>
          <w:bCs/>
          <w:sz w:val="22"/>
        </w:rPr>
        <w:t xml:space="preserve"> 3 ŽoPr –  Vyhlásenie o veľkosti podniku</w:t>
      </w:r>
    </w:p>
    <w:p w14:paraId="4648DCDC" w14:textId="6E0871AE" w:rsidR="00993114" w:rsidRDefault="00993114" w:rsidP="00993114">
      <w:pPr>
        <w:pStyle w:val="Odsekzoznamu"/>
        <w:spacing w:before="120" w:after="120"/>
        <w:jc w:val="both"/>
        <w:rPr>
          <w:rFonts w:ascii="Arial" w:eastAsia="Times New Roman" w:hAnsi="Arial" w:cs="Arial"/>
          <w:sz w:val="22"/>
        </w:rPr>
      </w:pPr>
      <w:r w:rsidRPr="00993114">
        <w:rPr>
          <w:rFonts w:ascii="Arial" w:eastAsia="Times New Roman" w:hAnsi="Arial" w:cs="Arial"/>
          <w:sz w:val="22"/>
        </w:rPr>
        <w:t xml:space="preserve">Aktualizáciou výzvy sa </w:t>
      </w:r>
      <w:r>
        <w:rPr>
          <w:rFonts w:ascii="Arial" w:eastAsia="Times New Roman" w:hAnsi="Arial" w:cs="Arial"/>
          <w:sz w:val="22"/>
        </w:rPr>
        <w:t xml:space="preserve">pridáva riadok v tabuľke na strane 2 so znením textu </w:t>
      </w:r>
      <w:r w:rsidRPr="00993114">
        <w:rPr>
          <w:rFonts w:ascii="Arial" w:eastAsia="Times New Roman" w:hAnsi="Arial" w:cs="Arial"/>
          <w:i/>
          <w:iCs/>
          <w:sz w:val="22"/>
        </w:rPr>
        <w:t>„Údaje za žiadateľa a všetky jeho prepojené a partnerské podniky“</w:t>
      </w:r>
      <w:r w:rsidRPr="00993114">
        <w:rPr>
          <w:rFonts w:ascii="Arial" w:eastAsia="Times New Roman" w:hAnsi="Arial" w:cs="Arial"/>
          <w:sz w:val="22"/>
        </w:rPr>
        <w:t xml:space="preserve"> v zmysle aktualizácie Implementačného modelu verzia 1.9.</w:t>
      </w:r>
    </w:p>
    <w:p w14:paraId="09B5CA5E" w14:textId="22939FB9" w:rsidR="00993114" w:rsidRDefault="00993114" w:rsidP="00993114">
      <w:pPr>
        <w:pStyle w:val="Odsekzoznamu"/>
        <w:spacing w:before="120" w:after="120"/>
        <w:jc w:val="both"/>
        <w:rPr>
          <w:rFonts w:ascii="Arial" w:eastAsia="Times New Roman" w:hAnsi="Arial" w:cs="Arial"/>
          <w:sz w:val="22"/>
        </w:rPr>
      </w:pPr>
      <w:r>
        <w:rPr>
          <w:rFonts w:ascii="Arial" w:eastAsia="Times New Roman" w:hAnsi="Arial" w:cs="Arial"/>
          <w:sz w:val="22"/>
        </w:rPr>
        <w:t>V nadväznosti na aktualizáciu podmienok preukázania oprávnenosti žiadateľa s pridaním novej prílohy sa mení číslovanie tejto prílohy z pôvodnej Prílohy č. 2 ŽoPr na Prílohu č. 3 ŽoPr a rovnako tak všetky za ňou nasledujúce prílohy formulára ŽoPr menia svoje číslovanie.</w:t>
      </w:r>
    </w:p>
    <w:p w14:paraId="14635227" w14:textId="77777777" w:rsidR="00993114" w:rsidRPr="00993114" w:rsidRDefault="00993114" w:rsidP="00993114">
      <w:pPr>
        <w:pStyle w:val="Odsekzoznamu"/>
        <w:spacing w:before="120" w:after="120"/>
        <w:jc w:val="both"/>
        <w:rPr>
          <w:rFonts w:ascii="Arial" w:eastAsia="Times New Roman" w:hAnsi="Arial" w:cs="Arial"/>
          <w:sz w:val="22"/>
        </w:rPr>
      </w:pPr>
    </w:p>
    <w:p w14:paraId="370075FB" w14:textId="5C151F84" w:rsidR="00993114" w:rsidRPr="00993114" w:rsidRDefault="00993114" w:rsidP="00993114">
      <w:pPr>
        <w:pStyle w:val="Odsekzoznamu"/>
        <w:numPr>
          <w:ilvl w:val="0"/>
          <w:numId w:val="3"/>
        </w:numPr>
        <w:spacing w:before="120" w:after="120"/>
        <w:jc w:val="both"/>
        <w:rPr>
          <w:rFonts w:ascii="Arial" w:eastAsia="Times New Roman" w:hAnsi="Arial" w:cs="Arial"/>
          <w:b/>
          <w:bCs/>
          <w:sz w:val="22"/>
        </w:rPr>
      </w:pPr>
      <w:r w:rsidRPr="00993114">
        <w:rPr>
          <w:rFonts w:ascii="Arial" w:eastAsia="Times New Roman" w:hAnsi="Arial" w:cs="Arial"/>
          <w:b/>
          <w:bCs/>
          <w:sz w:val="22"/>
        </w:rPr>
        <w:t xml:space="preserve">Príloha č. 4 ŽoPr – Výpis z registra trestov fyzických osôb/Údaje na vyžiadanie výpisu z registra trestov </w:t>
      </w:r>
    </w:p>
    <w:p w14:paraId="6D7CF016" w14:textId="31670144" w:rsidR="00993114" w:rsidRDefault="00993114" w:rsidP="00993114">
      <w:pPr>
        <w:pStyle w:val="Odsekzoznamu"/>
        <w:spacing w:before="120" w:after="120"/>
        <w:jc w:val="both"/>
        <w:rPr>
          <w:rFonts w:ascii="Arial" w:eastAsia="Times New Roman" w:hAnsi="Arial" w:cs="Arial"/>
          <w:sz w:val="22"/>
        </w:rPr>
      </w:pPr>
      <w:r>
        <w:rPr>
          <w:rFonts w:ascii="Arial" w:eastAsia="Times New Roman" w:hAnsi="Arial" w:cs="Arial"/>
          <w:sz w:val="22"/>
        </w:rPr>
        <w:t>Zmena číslovania prílohy.</w:t>
      </w:r>
    </w:p>
    <w:p w14:paraId="57A86046" w14:textId="58DE03C1" w:rsidR="004E0592" w:rsidRDefault="004E0592" w:rsidP="00993114">
      <w:pPr>
        <w:pStyle w:val="Odsekzoznamu"/>
        <w:spacing w:before="120" w:after="120"/>
        <w:jc w:val="both"/>
        <w:rPr>
          <w:rFonts w:ascii="Arial" w:eastAsia="Times New Roman" w:hAnsi="Arial" w:cs="Arial"/>
          <w:sz w:val="22"/>
        </w:rPr>
      </w:pPr>
      <w:r>
        <w:rPr>
          <w:rFonts w:ascii="Arial" w:eastAsia="Times New Roman" w:hAnsi="Arial" w:cs="Arial"/>
          <w:sz w:val="22"/>
        </w:rPr>
        <w:t xml:space="preserve">Zrušenie prílohy </w:t>
      </w:r>
      <w:r w:rsidRPr="004E0592">
        <w:rPr>
          <w:rFonts w:ascii="Arial" w:eastAsia="Times New Roman" w:hAnsi="Arial" w:cs="Arial"/>
          <w:sz w:val="22"/>
        </w:rPr>
        <w:t>Príloha č. 4 ŽoPr - Údaje na vyžiadanie výpisu z RT</w:t>
      </w:r>
    </w:p>
    <w:p w14:paraId="4BE0A34E" w14:textId="77777777" w:rsidR="00993114" w:rsidRPr="00993114" w:rsidRDefault="00993114" w:rsidP="00993114">
      <w:pPr>
        <w:pStyle w:val="Odsekzoznamu"/>
        <w:spacing w:before="120" w:after="120"/>
        <w:jc w:val="both"/>
        <w:rPr>
          <w:rFonts w:ascii="Arial" w:eastAsia="Times New Roman" w:hAnsi="Arial" w:cs="Arial"/>
          <w:sz w:val="22"/>
        </w:rPr>
      </w:pPr>
    </w:p>
    <w:p w14:paraId="7F7BD1E5" w14:textId="10CA69A5" w:rsidR="00993114" w:rsidRDefault="00993114" w:rsidP="00993114">
      <w:pPr>
        <w:pStyle w:val="Odsekzoznamu"/>
        <w:numPr>
          <w:ilvl w:val="0"/>
          <w:numId w:val="3"/>
        </w:numPr>
        <w:spacing w:before="120" w:after="120" w:line="360" w:lineRule="auto"/>
        <w:jc w:val="both"/>
        <w:rPr>
          <w:rFonts w:ascii="Arial" w:eastAsia="Times New Roman" w:hAnsi="Arial" w:cs="Arial"/>
          <w:b/>
          <w:bCs/>
          <w:sz w:val="22"/>
        </w:rPr>
      </w:pPr>
      <w:r>
        <w:rPr>
          <w:rFonts w:ascii="Arial" w:eastAsia="Times New Roman" w:hAnsi="Arial" w:cs="Arial"/>
          <w:b/>
          <w:bCs/>
          <w:sz w:val="22"/>
        </w:rPr>
        <w:t>Príloha č. 5 ŽoPr – Rozpočet projektu</w:t>
      </w:r>
    </w:p>
    <w:p w14:paraId="40439A49" w14:textId="6B101229" w:rsidR="00993114" w:rsidRDefault="00993114" w:rsidP="00993114">
      <w:pPr>
        <w:pStyle w:val="Odsekzoznamu"/>
        <w:spacing w:before="120" w:after="120"/>
        <w:jc w:val="both"/>
        <w:rPr>
          <w:rFonts w:ascii="Arial" w:eastAsia="Times New Roman" w:hAnsi="Arial" w:cs="Arial"/>
          <w:sz w:val="22"/>
        </w:rPr>
      </w:pPr>
      <w:r w:rsidRPr="00993114">
        <w:rPr>
          <w:rFonts w:ascii="Arial" w:eastAsia="Times New Roman" w:hAnsi="Arial" w:cs="Arial"/>
          <w:sz w:val="22"/>
        </w:rPr>
        <w:t>Zmena číslovania prílohy</w:t>
      </w:r>
      <w:r>
        <w:rPr>
          <w:rFonts w:ascii="Arial" w:eastAsia="Times New Roman" w:hAnsi="Arial" w:cs="Arial"/>
          <w:sz w:val="22"/>
        </w:rPr>
        <w:t xml:space="preserve"> a zároveň sa aktualizáciou výzvy</w:t>
      </w:r>
      <w:r w:rsidR="00A24B8E" w:rsidRPr="00A24B8E">
        <w:t xml:space="preserve"> </w:t>
      </w:r>
      <w:r w:rsidR="00A24B8E" w:rsidRPr="00A24B8E">
        <w:rPr>
          <w:rFonts w:ascii="Arial" w:eastAsia="Times New Roman" w:hAnsi="Arial" w:cs="Arial"/>
          <w:sz w:val="22"/>
        </w:rPr>
        <w:t>upravujú, menia a vypúšťajú slová a slovné spojenia v zmysle aktualizácie Implementačného modelu verzia 1.9</w:t>
      </w:r>
      <w:r w:rsidR="00A24B8E">
        <w:rPr>
          <w:rFonts w:ascii="Arial" w:eastAsia="Times New Roman" w:hAnsi="Arial" w:cs="Arial"/>
          <w:sz w:val="22"/>
        </w:rPr>
        <w:t>.</w:t>
      </w:r>
    </w:p>
    <w:p w14:paraId="6295AEB8" w14:textId="77777777" w:rsidR="00A24B8E" w:rsidRPr="00993114" w:rsidRDefault="00A24B8E" w:rsidP="00993114">
      <w:pPr>
        <w:pStyle w:val="Odsekzoznamu"/>
        <w:spacing w:before="120" w:after="120"/>
        <w:jc w:val="both"/>
        <w:rPr>
          <w:rFonts w:ascii="Arial" w:eastAsia="Times New Roman" w:hAnsi="Arial" w:cs="Arial"/>
          <w:sz w:val="22"/>
        </w:rPr>
      </w:pPr>
    </w:p>
    <w:p w14:paraId="55D944BE" w14:textId="18E8AA8E" w:rsidR="00993114" w:rsidRDefault="00993114" w:rsidP="00D34D37">
      <w:pPr>
        <w:pStyle w:val="Odsekzoznamu"/>
        <w:numPr>
          <w:ilvl w:val="0"/>
          <w:numId w:val="3"/>
        </w:numPr>
        <w:spacing w:before="120" w:after="120"/>
        <w:jc w:val="both"/>
        <w:rPr>
          <w:rFonts w:ascii="Arial" w:eastAsia="Times New Roman" w:hAnsi="Arial" w:cs="Arial"/>
          <w:b/>
          <w:bCs/>
          <w:sz w:val="22"/>
        </w:rPr>
      </w:pPr>
      <w:r>
        <w:rPr>
          <w:rFonts w:ascii="Arial" w:eastAsia="Times New Roman" w:hAnsi="Arial" w:cs="Arial"/>
          <w:b/>
          <w:bCs/>
          <w:sz w:val="22"/>
        </w:rPr>
        <w:t>Príloha č. 6 ŽoPr – Ukazovatele hodnotenia finančnej situácie</w:t>
      </w:r>
    </w:p>
    <w:p w14:paraId="30E3D198" w14:textId="235CC48D" w:rsidR="00993114" w:rsidRDefault="00993114" w:rsidP="00993114">
      <w:pPr>
        <w:pStyle w:val="Odsekzoznamu"/>
        <w:spacing w:before="120" w:after="120"/>
        <w:jc w:val="both"/>
        <w:rPr>
          <w:rFonts w:ascii="Arial" w:eastAsia="Times New Roman" w:hAnsi="Arial" w:cs="Arial"/>
          <w:sz w:val="22"/>
        </w:rPr>
      </w:pPr>
      <w:r w:rsidRPr="00993114">
        <w:rPr>
          <w:rFonts w:ascii="Arial" w:eastAsia="Times New Roman" w:hAnsi="Arial" w:cs="Arial"/>
          <w:sz w:val="22"/>
        </w:rPr>
        <w:t>Zmena číslovania prílohy.</w:t>
      </w:r>
    </w:p>
    <w:p w14:paraId="38ED2ACB" w14:textId="77777777" w:rsidR="00A24B8E" w:rsidRPr="00993114" w:rsidRDefault="00A24B8E" w:rsidP="00993114">
      <w:pPr>
        <w:pStyle w:val="Odsekzoznamu"/>
        <w:spacing w:before="120" w:after="120"/>
        <w:jc w:val="both"/>
        <w:rPr>
          <w:rFonts w:ascii="Arial" w:eastAsia="Times New Roman" w:hAnsi="Arial" w:cs="Arial"/>
          <w:sz w:val="22"/>
        </w:rPr>
      </w:pPr>
    </w:p>
    <w:p w14:paraId="07A13E66" w14:textId="4A96C19F" w:rsidR="00993114" w:rsidRDefault="00993114" w:rsidP="00D34D37">
      <w:pPr>
        <w:pStyle w:val="Odsekzoznamu"/>
        <w:numPr>
          <w:ilvl w:val="0"/>
          <w:numId w:val="3"/>
        </w:numPr>
        <w:spacing w:before="120" w:after="120"/>
        <w:jc w:val="both"/>
        <w:rPr>
          <w:rFonts w:ascii="Arial" w:eastAsia="Times New Roman" w:hAnsi="Arial" w:cs="Arial"/>
          <w:b/>
          <w:bCs/>
          <w:sz w:val="22"/>
        </w:rPr>
      </w:pPr>
      <w:r>
        <w:rPr>
          <w:rFonts w:ascii="Arial" w:eastAsia="Times New Roman" w:hAnsi="Arial" w:cs="Arial"/>
          <w:b/>
          <w:bCs/>
          <w:sz w:val="22"/>
        </w:rPr>
        <w:t>Príloha č. 7 ŽoPr – Finančná analýza</w:t>
      </w:r>
    </w:p>
    <w:p w14:paraId="08C309F0" w14:textId="7D8F71DA" w:rsidR="00993114" w:rsidRDefault="00993114" w:rsidP="00993114">
      <w:pPr>
        <w:pStyle w:val="Odsekzoznamu"/>
        <w:spacing w:before="120" w:after="120"/>
        <w:jc w:val="both"/>
        <w:rPr>
          <w:rFonts w:ascii="Arial" w:eastAsia="Times New Roman" w:hAnsi="Arial" w:cs="Arial"/>
          <w:sz w:val="22"/>
        </w:rPr>
      </w:pPr>
      <w:r w:rsidRPr="00993114">
        <w:rPr>
          <w:rFonts w:ascii="Arial" w:eastAsia="Times New Roman" w:hAnsi="Arial" w:cs="Arial"/>
          <w:sz w:val="22"/>
        </w:rPr>
        <w:t>Zmena číslovania prílohy.</w:t>
      </w:r>
    </w:p>
    <w:p w14:paraId="030FBCAC" w14:textId="77777777" w:rsidR="00A24B8E" w:rsidRPr="00993114" w:rsidRDefault="00A24B8E" w:rsidP="00993114">
      <w:pPr>
        <w:pStyle w:val="Odsekzoznamu"/>
        <w:spacing w:before="120" w:after="120"/>
        <w:jc w:val="both"/>
        <w:rPr>
          <w:rFonts w:ascii="Arial" w:eastAsia="Times New Roman" w:hAnsi="Arial" w:cs="Arial"/>
          <w:sz w:val="22"/>
        </w:rPr>
      </w:pPr>
    </w:p>
    <w:p w14:paraId="7E5818C0" w14:textId="3D60EB8B" w:rsidR="00993114" w:rsidRDefault="00993114" w:rsidP="00D34D37">
      <w:pPr>
        <w:pStyle w:val="Odsekzoznamu"/>
        <w:numPr>
          <w:ilvl w:val="0"/>
          <w:numId w:val="3"/>
        </w:numPr>
        <w:spacing w:before="120" w:after="120"/>
        <w:jc w:val="both"/>
        <w:rPr>
          <w:rFonts w:ascii="Arial" w:eastAsia="Times New Roman" w:hAnsi="Arial" w:cs="Arial"/>
          <w:b/>
          <w:bCs/>
          <w:sz w:val="22"/>
        </w:rPr>
      </w:pPr>
      <w:r>
        <w:rPr>
          <w:rFonts w:ascii="Arial" w:eastAsia="Times New Roman" w:hAnsi="Arial" w:cs="Arial"/>
          <w:b/>
          <w:bCs/>
          <w:sz w:val="22"/>
        </w:rPr>
        <w:t>Príloha č. 7a ŽoPr – Inštrukcia k finančnej analýze</w:t>
      </w:r>
    </w:p>
    <w:p w14:paraId="4A39058B" w14:textId="0DC5CB5C" w:rsidR="00993114" w:rsidRDefault="00993114" w:rsidP="00993114">
      <w:pPr>
        <w:pStyle w:val="Odsekzoznamu"/>
        <w:spacing w:before="120" w:after="120"/>
        <w:jc w:val="both"/>
        <w:rPr>
          <w:rFonts w:ascii="Arial" w:eastAsia="Times New Roman" w:hAnsi="Arial" w:cs="Arial"/>
          <w:sz w:val="22"/>
        </w:rPr>
      </w:pPr>
      <w:r w:rsidRPr="00993114">
        <w:rPr>
          <w:rFonts w:ascii="Arial" w:eastAsia="Times New Roman" w:hAnsi="Arial" w:cs="Arial"/>
          <w:sz w:val="22"/>
        </w:rPr>
        <w:t>Zmena číslovania prílohy.</w:t>
      </w:r>
    </w:p>
    <w:p w14:paraId="781736BA" w14:textId="77777777" w:rsidR="00A24B8E" w:rsidRPr="00993114" w:rsidRDefault="00A24B8E" w:rsidP="00993114">
      <w:pPr>
        <w:pStyle w:val="Odsekzoznamu"/>
        <w:spacing w:before="120" w:after="120"/>
        <w:jc w:val="both"/>
        <w:rPr>
          <w:rFonts w:ascii="Arial" w:eastAsia="Times New Roman" w:hAnsi="Arial" w:cs="Arial"/>
          <w:sz w:val="22"/>
        </w:rPr>
      </w:pPr>
    </w:p>
    <w:p w14:paraId="09CD4074" w14:textId="2DFAF6CF" w:rsidR="00993114" w:rsidRDefault="00993114" w:rsidP="00D34D37">
      <w:pPr>
        <w:pStyle w:val="Odsekzoznamu"/>
        <w:numPr>
          <w:ilvl w:val="0"/>
          <w:numId w:val="3"/>
        </w:numPr>
        <w:spacing w:before="120" w:after="120"/>
        <w:jc w:val="both"/>
        <w:rPr>
          <w:rFonts w:ascii="Arial" w:eastAsia="Times New Roman" w:hAnsi="Arial" w:cs="Arial"/>
          <w:b/>
          <w:bCs/>
          <w:sz w:val="22"/>
        </w:rPr>
      </w:pPr>
      <w:r>
        <w:rPr>
          <w:rFonts w:ascii="Arial" w:eastAsia="Times New Roman" w:hAnsi="Arial" w:cs="Arial"/>
          <w:b/>
          <w:bCs/>
          <w:sz w:val="22"/>
        </w:rPr>
        <w:t>Príloha č. 11 ŽoPr – Prehľad minimálnej pomoci</w:t>
      </w:r>
    </w:p>
    <w:p w14:paraId="0FDB2271" w14:textId="0EB4C4DB" w:rsidR="00993114" w:rsidRPr="00993114" w:rsidRDefault="00993114" w:rsidP="00993114">
      <w:pPr>
        <w:pStyle w:val="Odsekzoznamu"/>
        <w:spacing w:before="120" w:after="120"/>
        <w:jc w:val="both"/>
        <w:rPr>
          <w:rFonts w:ascii="Arial" w:eastAsia="Times New Roman" w:hAnsi="Arial" w:cs="Arial"/>
          <w:sz w:val="22"/>
        </w:rPr>
      </w:pPr>
      <w:r w:rsidRPr="00993114">
        <w:rPr>
          <w:rFonts w:ascii="Arial" w:eastAsia="Times New Roman" w:hAnsi="Arial" w:cs="Arial"/>
          <w:sz w:val="22"/>
        </w:rPr>
        <w:t>Zmena číslovania prílohy.</w:t>
      </w:r>
    </w:p>
    <w:p w14:paraId="5E2879AE" w14:textId="77777777" w:rsidR="006B1F78" w:rsidRDefault="006B1F78" w:rsidP="005E0146"/>
    <w:p w14:paraId="43868BEA" w14:textId="161AD163" w:rsidR="00D96CC1" w:rsidRPr="005721EC" w:rsidRDefault="00D96CC1" w:rsidP="00D96CC1">
      <w:pPr>
        <w:pStyle w:val="Normlnywebov"/>
        <w:rPr>
          <w:rFonts w:ascii="Arial" w:hAnsi="Arial" w:cs="Arial"/>
          <w:b/>
          <w:bCs/>
          <w:sz w:val="22"/>
        </w:rPr>
      </w:pPr>
      <w:r w:rsidRPr="005721EC">
        <w:rPr>
          <w:rFonts w:ascii="Arial" w:hAnsi="Arial" w:cs="Arial"/>
          <w:b/>
          <w:bCs/>
          <w:sz w:val="22"/>
        </w:rPr>
        <w:t xml:space="preserve">ÚČINNOSŤ ZMIEN A VPLYV NA PREDLOŽENÉ ŽoPr </w:t>
      </w:r>
    </w:p>
    <w:p w14:paraId="1F521125" w14:textId="6C0B83B8" w:rsidR="004856DF" w:rsidRDefault="00861B42" w:rsidP="000401B9">
      <w:pPr>
        <w:jc w:val="both"/>
        <w:rPr>
          <w:rFonts w:ascii="Arial" w:eastAsia="Times New Roman" w:hAnsi="Arial" w:cs="Arial"/>
          <w:sz w:val="22"/>
        </w:rPr>
      </w:pPr>
      <w:r w:rsidRPr="00861B42">
        <w:rPr>
          <w:rFonts w:ascii="Arial" w:eastAsia="Times New Roman" w:hAnsi="Arial" w:cs="Arial"/>
          <w:sz w:val="22"/>
        </w:rPr>
        <w:t>Zmeny vykonané touto aktualizáciou</w:t>
      </w:r>
      <w:r>
        <w:rPr>
          <w:rFonts w:ascii="Arial" w:eastAsia="Times New Roman" w:hAnsi="Arial" w:cs="Arial"/>
          <w:sz w:val="22"/>
        </w:rPr>
        <w:t xml:space="preserve"> sa vzťahujú na ŽoPr predložené </w:t>
      </w:r>
      <w:r w:rsidR="00667DC8">
        <w:rPr>
          <w:rFonts w:ascii="Arial" w:eastAsia="Times New Roman" w:hAnsi="Arial" w:cs="Arial"/>
          <w:sz w:val="22"/>
        </w:rPr>
        <w:t xml:space="preserve">odo dňa </w:t>
      </w:r>
      <w:r>
        <w:rPr>
          <w:rFonts w:ascii="Arial" w:eastAsia="Times New Roman" w:hAnsi="Arial" w:cs="Arial"/>
          <w:sz w:val="22"/>
        </w:rPr>
        <w:t>nadobudnut</w:t>
      </w:r>
      <w:r w:rsidR="00667DC8">
        <w:rPr>
          <w:rFonts w:ascii="Arial" w:eastAsia="Times New Roman" w:hAnsi="Arial" w:cs="Arial"/>
          <w:sz w:val="22"/>
        </w:rPr>
        <w:t>ia</w:t>
      </w:r>
      <w:r>
        <w:rPr>
          <w:rFonts w:ascii="Arial" w:eastAsia="Times New Roman" w:hAnsi="Arial" w:cs="Arial"/>
          <w:sz w:val="22"/>
        </w:rPr>
        <w:t xml:space="preserve"> účinnosti aktualizácie</w:t>
      </w:r>
      <w:r w:rsidR="00AD56D3">
        <w:rPr>
          <w:rFonts w:ascii="Arial" w:eastAsia="Times New Roman" w:hAnsi="Arial" w:cs="Arial"/>
          <w:sz w:val="22"/>
        </w:rPr>
        <w:t>, teda v rámci nasledujúceho hodnotiaceho kola.</w:t>
      </w:r>
    </w:p>
    <w:sectPr w:rsidR="004856DF" w:rsidSect="002410CF">
      <w:headerReference w:type="first" r:id="rId7"/>
      <w:pgSz w:w="11900" w:h="16840"/>
      <w:pgMar w:top="1417" w:right="1268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45E5E6" w14:textId="77777777" w:rsidR="0096233E" w:rsidRDefault="0096233E" w:rsidP="00963D69">
      <w:pPr>
        <w:spacing w:after="0" w:line="240" w:lineRule="auto"/>
      </w:pPr>
      <w:r>
        <w:separator/>
      </w:r>
    </w:p>
  </w:endnote>
  <w:endnote w:type="continuationSeparator" w:id="0">
    <w:p w14:paraId="6B466031" w14:textId="77777777" w:rsidR="0096233E" w:rsidRDefault="0096233E" w:rsidP="00963D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Narrow">
    <w:altName w:val="Century Gothic"/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C096B6" w14:textId="77777777" w:rsidR="0096233E" w:rsidRDefault="0096233E" w:rsidP="00963D69">
      <w:pPr>
        <w:spacing w:after="0" w:line="240" w:lineRule="auto"/>
      </w:pPr>
      <w:r>
        <w:separator/>
      </w:r>
    </w:p>
  </w:footnote>
  <w:footnote w:type="continuationSeparator" w:id="0">
    <w:p w14:paraId="235B884F" w14:textId="77777777" w:rsidR="0096233E" w:rsidRDefault="0096233E" w:rsidP="00963D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D3DBA9" w14:textId="7DEC8F73" w:rsidR="00963D69" w:rsidRPr="001F013A" w:rsidRDefault="000511DD" w:rsidP="00963D69">
    <w:pPr>
      <w:pStyle w:val="Hlavika"/>
      <w:rPr>
        <w:rFonts w:ascii="Arial Narrow" w:hAnsi="Arial Narrow"/>
        <w:sz w:val="20"/>
      </w:rPr>
    </w:pPr>
    <w:r>
      <w:rPr>
        <w:noProof/>
      </w:rPr>
      <w:drawing>
        <wp:anchor distT="0" distB="0" distL="114300" distR="114300" simplePos="0" relativeHeight="251665408" behindDoc="0" locked="0" layoutInCell="1" allowOverlap="1" wp14:anchorId="77482250" wp14:editId="0C519DCB">
          <wp:simplePos x="0" y="0"/>
          <wp:positionH relativeFrom="column">
            <wp:posOffset>333375</wp:posOffset>
          </wp:positionH>
          <wp:positionV relativeFrom="paragraph">
            <wp:posOffset>-200660</wp:posOffset>
          </wp:positionV>
          <wp:extent cx="643846" cy="642620"/>
          <wp:effectExtent l="0" t="0" r="4445" b="5080"/>
          <wp:wrapNone/>
          <wp:docPr id="5" name="Obrázok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ázok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3846" cy="6426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10C98">
      <w:rPr>
        <w:noProof/>
      </w:rPr>
      <w:drawing>
        <wp:anchor distT="0" distB="0" distL="114300" distR="114300" simplePos="0" relativeHeight="251663360" behindDoc="0" locked="0" layoutInCell="1" allowOverlap="1" wp14:anchorId="6EC00488" wp14:editId="34D4766C">
          <wp:simplePos x="0" y="0"/>
          <wp:positionH relativeFrom="column">
            <wp:posOffset>2519680</wp:posOffset>
          </wp:positionH>
          <wp:positionV relativeFrom="paragraph">
            <wp:posOffset>-30480</wp:posOffset>
          </wp:positionV>
          <wp:extent cx="1552575" cy="358140"/>
          <wp:effectExtent l="0" t="0" r="9525" b="3810"/>
          <wp:wrapSquare wrapText="bothSides"/>
          <wp:docPr id="7" name="Obrázok 7" descr="cid:image001.png@01D6F2FC.E4E93F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 descr="cid:image001.png@01D6F2FC.E4E93F20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2575" cy="358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963D69" w:rsidRPr="004C2F1F">
      <w:rPr>
        <w:rFonts w:ascii="Arial Narrow" w:hAnsi="Arial Narrow"/>
        <w:noProof/>
        <w:sz w:val="20"/>
      </w:rPr>
      <w:drawing>
        <wp:anchor distT="0" distB="0" distL="114300" distR="114300" simplePos="0" relativeHeight="251659264" behindDoc="1" locked="0" layoutInCell="1" allowOverlap="1" wp14:anchorId="05C22B9C" wp14:editId="56F77330">
          <wp:simplePos x="0" y="0"/>
          <wp:positionH relativeFrom="column">
            <wp:posOffset>1551305</wp:posOffset>
          </wp:positionH>
          <wp:positionV relativeFrom="paragraph">
            <wp:posOffset>-92075</wp:posOffset>
          </wp:positionV>
          <wp:extent cx="561975" cy="471170"/>
          <wp:effectExtent l="0" t="0" r="9525" b="5080"/>
          <wp:wrapTight wrapText="bothSides">
            <wp:wrapPolygon edited="0">
              <wp:start x="2197" y="0"/>
              <wp:lineTo x="0" y="13973"/>
              <wp:lineTo x="0" y="19213"/>
              <wp:lineTo x="4393" y="20960"/>
              <wp:lineTo x="16108" y="20960"/>
              <wp:lineTo x="21234" y="19213"/>
              <wp:lineTo x="21234" y="13973"/>
              <wp:lineTo x="17573" y="13973"/>
              <wp:lineTo x="19769" y="9606"/>
              <wp:lineTo x="19037" y="0"/>
              <wp:lineTo x="2197" y="0"/>
            </wp:wrapPolygon>
          </wp:wrapTight>
          <wp:docPr id="8" name="Obrázok 1" descr="logo IROP 2014-2020_verzia 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IROP 2014-2020_verzia 01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471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963D69" w:rsidRPr="004C2F1F">
      <w:rPr>
        <w:rFonts w:ascii="Arial Narrow" w:hAnsi="Arial Narrow"/>
        <w:noProof/>
        <w:sz w:val="20"/>
      </w:rPr>
      <w:drawing>
        <wp:anchor distT="0" distB="0" distL="114300" distR="114300" simplePos="0" relativeHeight="251661312" behindDoc="1" locked="0" layoutInCell="1" allowOverlap="1" wp14:anchorId="269ABC4D" wp14:editId="01A86EB8">
          <wp:simplePos x="0" y="0"/>
          <wp:positionH relativeFrom="column">
            <wp:posOffset>4157980</wp:posOffset>
          </wp:positionH>
          <wp:positionV relativeFrom="paragraph">
            <wp:posOffset>-78105</wp:posOffset>
          </wp:positionV>
          <wp:extent cx="1638300" cy="457200"/>
          <wp:effectExtent l="0" t="0" r="0" b="0"/>
          <wp:wrapTight wrapText="bothSides">
            <wp:wrapPolygon edited="0">
              <wp:start x="0" y="0"/>
              <wp:lineTo x="0" y="20700"/>
              <wp:lineTo x="21349" y="20700"/>
              <wp:lineTo x="21349" y="0"/>
              <wp:lineTo x="0" y="0"/>
            </wp:wrapPolygon>
          </wp:wrapTight>
          <wp:docPr id="9" name="Obrázok 2" descr="http://www.euroregion-tatry.eu/_pliki/flaga_UE+unia_europejska_EFRR_z_lewej_SK%20smal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euroregion-tatry.eu/_pliki/flaga_UE+unia_europejska_EFRR_z_lewej_SK%20small.jpg"/>
                  <pic:cNvPicPr>
                    <a:picLocks noChangeAspect="1" noChangeArrowheads="1"/>
                  </pic:cNvPicPr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83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0C9EB831" w14:textId="77777777" w:rsidR="00963D69" w:rsidRDefault="00963D69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6033D"/>
    <w:multiLevelType w:val="hybridMultilevel"/>
    <w:tmpl w:val="CF1E71C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43285B"/>
    <w:multiLevelType w:val="hybridMultilevel"/>
    <w:tmpl w:val="D15421E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15F20D5"/>
    <w:multiLevelType w:val="hybridMultilevel"/>
    <w:tmpl w:val="DD488DD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5B5140"/>
    <w:multiLevelType w:val="hybridMultilevel"/>
    <w:tmpl w:val="86A4DBD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C55023"/>
    <w:multiLevelType w:val="hybridMultilevel"/>
    <w:tmpl w:val="945E640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67798F"/>
    <w:multiLevelType w:val="hybridMultilevel"/>
    <w:tmpl w:val="F884907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701F0A"/>
    <w:multiLevelType w:val="multilevel"/>
    <w:tmpl w:val="04A8DAD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F185E1F"/>
    <w:multiLevelType w:val="hybridMultilevel"/>
    <w:tmpl w:val="C0E22CBE"/>
    <w:lvl w:ilvl="0" w:tplc="D9A04758">
      <w:start w:val="1"/>
      <w:numFmt w:val="decimal"/>
      <w:lvlText w:val="%1."/>
      <w:lvlJc w:val="left"/>
      <w:pPr>
        <w:ind w:left="720" w:hanging="360"/>
      </w:pPr>
      <w:rPr>
        <w:rFonts w:ascii="Arial" w:eastAsia="Calibri" w:hAnsi="Arial" w:cs="Arial" w:hint="default"/>
        <w:spacing w:val="-4"/>
        <w:w w:val="100"/>
        <w:sz w:val="22"/>
        <w:szCs w:val="22"/>
        <w:lang w:val="sk-SK" w:eastAsia="sk-SK" w:bidi="sk-SK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4073424"/>
    <w:multiLevelType w:val="hybridMultilevel"/>
    <w:tmpl w:val="DD488DD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61F79B0"/>
    <w:multiLevelType w:val="hybridMultilevel"/>
    <w:tmpl w:val="6016A49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D190669"/>
    <w:multiLevelType w:val="hybridMultilevel"/>
    <w:tmpl w:val="8796F6D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0"/>
  </w:num>
  <w:num w:numId="3">
    <w:abstractNumId w:val="8"/>
  </w:num>
  <w:num w:numId="4">
    <w:abstractNumId w:val="3"/>
  </w:num>
  <w:num w:numId="5">
    <w:abstractNumId w:val="6"/>
  </w:num>
  <w:num w:numId="6">
    <w:abstractNumId w:val="4"/>
  </w:num>
  <w:num w:numId="7">
    <w:abstractNumId w:val="0"/>
  </w:num>
  <w:num w:numId="8">
    <w:abstractNumId w:val="5"/>
  </w:num>
  <w:num w:numId="9">
    <w:abstractNumId w:val="1"/>
  </w:num>
  <w:num w:numId="10">
    <w:abstractNumId w:val="7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3D69"/>
    <w:rsid w:val="00004A70"/>
    <w:rsid w:val="00012332"/>
    <w:rsid w:val="000401B9"/>
    <w:rsid w:val="000443C4"/>
    <w:rsid w:val="000511DD"/>
    <w:rsid w:val="000825D4"/>
    <w:rsid w:val="000832D4"/>
    <w:rsid w:val="000A59BB"/>
    <w:rsid w:val="000D4510"/>
    <w:rsid w:val="00203340"/>
    <w:rsid w:val="00206360"/>
    <w:rsid w:val="00215B35"/>
    <w:rsid w:val="00233813"/>
    <w:rsid w:val="002410CF"/>
    <w:rsid w:val="00245885"/>
    <w:rsid w:val="00272EBF"/>
    <w:rsid w:val="00293DF2"/>
    <w:rsid w:val="002A5130"/>
    <w:rsid w:val="002B2ADE"/>
    <w:rsid w:val="002C33EA"/>
    <w:rsid w:val="002E16AA"/>
    <w:rsid w:val="003114F4"/>
    <w:rsid w:val="003220A5"/>
    <w:rsid w:val="00372AD6"/>
    <w:rsid w:val="003767EB"/>
    <w:rsid w:val="00377418"/>
    <w:rsid w:val="00381870"/>
    <w:rsid w:val="003947C9"/>
    <w:rsid w:val="0039642A"/>
    <w:rsid w:val="003C6662"/>
    <w:rsid w:val="003E1FEA"/>
    <w:rsid w:val="003E3ABA"/>
    <w:rsid w:val="003F59D6"/>
    <w:rsid w:val="00406788"/>
    <w:rsid w:val="0043067B"/>
    <w:rsid w:val="00443653"/>
    <w:rsid w:val="004853B8"/>
    <w:rsid w:val="004856DF"/>
    <w:rsid w:val="00495B67"/>
    <w:rsid w:val="004B7CB7"/>
    <w:rsid w:val="004C3882"/>
    <w:rsid w:val="004C74F7"/>
    <w:rsid w:val="004D0EF1"/>
    <w:rsid w:val="004E0592"/>
    <w:rsid w:val="004E40D3"/>
    <w:rsid w:val="004F5E18"/>
    <w:rsid w:val="004F779B"/>
    <w:rsid w:val="005229CC"/>
    <w:rsid w:val="00527017"/>
    <w:rsid w:val="0053448A"/>
    <w:rsid w:val="00534FE6"/>
    <w:rsid w:val="005721EC"/>
    <w:rsid w:val="0057352B"/>
    <w:rsid w:val="00580AC1"/>
    <w:rsid w:val="00592CC9"/>
    <w:rsid w:val="005B4136"/>
    <w:rsid w:val="005E0146"/>
    <w:rsid w:val="00623994"/>
    <w:rsid w:val="00637ACD"/>
    <w:rsid w:val="00667DC8"/>
    <w:rsid w:val="0068722E"/>
    <w:rsid w:val="006B1F78"/>
    <w:rsid w:val="006C4B95"/>
    <w:rsid w:val="007124E0"/>
    <w:rsid w:val="007210D6"/>
    <w:rsid w:val="00734974"/>
    <w:rsid w:val="00782F08"/>
    <w:rsid w:val="007A09FC"/>
    <w:rsid w:val="007D4806"/>
    <w:rsid w:val="007E34DF"/>
    <w:rsid w:val="00823EF4"/>
    <w:rsid w:val="00861B42"/>
    <w:rsid w:val="008D5F11"/>
    <w:rsid w:val="008F0781"/>
    <w:rsid w:val="008F3A14"/>
    <w:rsid w:val="00913796"/>
    <w:rsid w:val="0092167B"/>
    <w:rsid w:val="00927F11"/>
    <w:rsid w:val="00932C10"/>
    <w:rsid w:val="0094699D"/>
    <w:rsid w:val="0096233E"/>
    <w:rsid w:val="00963D69"/>
    <w:rsid w:val="00991ABB"/>
    <w:rsid w:val="00993114"/>
    <w:rsid w:val="00995356"/>
    <w:rsid w:val="00A1701E"/>
    <w:rsid w:val="00A22F73"/>
    <w:rsid w:val="00A24B8E"/>
    <w:rsid w:val="00A553E9"/>
    <w:rsid w:val="00A8059A"/>
    <w:rsid w:val="00AB4C0E"/>
    <w:rsid w:val="00AB78D8"/>
    <w:rsid w:val="00AD56D3"/>
    <w:rsid w:val="00AD7663"/>
    <w:rsid w:val="00AE0720"/>
    <w:rsid w:val="00AE5B4C"/>
    <w:rsid w:val="00B04457"/>
    <w:rsid w:val="00B139AC"/>
    <w:rsid w:val="00B313A4"/>
    <w:rsid w:val="00B535E8"/>
    <w:rsid w:val="00B579CB"/>
    <w:rsid w:val="00B847F7"/>
    <w:rsid w:val="00B9496E"/>
    <w:rsid w:val="00B97133"/>
    <w:rsid w:val="00BF68B9"/>
    <w:rsid w:val="00C04AFB"/>
    <w:rsid w:val="00C04DD4"/>
    <w:rsid w:val="00C164A6"/>
    <w:rsid w:val="00C201FA"/>
    <w:rsid w:val="00C43EC7"/>
    <w:rsid w:val="00C518BF"/>
    <w:rsid w:val="00C64AC4"/>
    <w:rsid w:val="00C652FE"/>
    <w:rsid w:val="00CE6026"/>
    <w:rsid w:val="00CF4CFE"/>
    <w:rsid w:val="00CF74C9"/>
    <w:rsid w:val="00D10C98"/>
    <w:rsid w:val="00D20EDA"/>
    <w:rsid w:val="00D34D37"/>
    <w:rsid w:val="00D61901"/>
    <w:rsid w:val="00D658BF"/>
    <w:rsid w:val="00D96CC1"/>
    <w:rsid w:val="00D97CFE"/>
    <w:rsid w:val="00DC1B94"/>
    <w:rsid w:val="00E86FBE"/>
    <w:rsid w:val="00EA7174"/>
    <w:rsid w:val="00EB40E8"/>
    <w:rsid w:val="00ED0D4F"/>
    <w:rsid w:val="00EE22B4"/>
    <w:rsid w:val="00EF04D7"/>
    <w:rsid w:val="00EF298C"/>
    <w:rsid w:val="00EF3E2C"/>
    <w:rsid w:val="00F10723"/>
    <w:rsid w:val="00F1275B"/>
    <w:rsid w:val="00F333CA"/>
    <w:rsid w:val="00F5462D"/>
    <w:rsid w:val="00FA696B"/>
    <w:rsid w:val="00FC6648"/>
    <w:rsid w:val="00FE3444"/>
    <w:rsid w:val="00FE6C40"/>
    <w:rsid w:val="00FF0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9454B1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sk-S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963D69"/>
    <w:pPr>
      <w:spacing w:after="200" w:line="276" w:lineRule="auto"/>
    </w:pPr>
    <w:rPr>
      <w:rFonts w:ascii="Times New Roman" w:eastAsiaTheme="minorEastAsia" w:hAnsi="Times New Roman"/>
      <w:szCs w:val="22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963D69"/>
    <w:rPr>
      <w:rFonts w:cs="Times New Roman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63D69"/>
    <w:rPr>
      <w:rFonts w:ascii="Times New Roman" w:hAnsi="Times New Roman" w:cs="Times New Roman"/>
      <w:sz w:val="18"/>
      <w:szCs w:val="18"/>
    </w:rPr>
  </w:style>
  <w:style w:type="paragraph" w:styleId="Hlavika">
    <w:name w:val="header"/>
    <w:basedOn w:val="Normlny"/>
    <w:link w:val="HlavikaChar"/>
    <w:uiPriority w:val="99"/>
    <w:unhideWhenUsed/>
    <w:rsid w:val="00963D69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963D69"/>
  </w:style>
  <w:style w:type="paragraph" w:styleId="Pta">
    <w:name w:val="footer"/>
    <w:basedOn w:val="Normlny"/>
    <w:link w:val="PtaChar"/>
    <w:uiPriority w:val="99"/>
    <w:unhideWhenUsed/>
    <w:rsid w:val="00963D69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963D69"/>
  </w:style>
  <w:style w:type="paragraph" w:styleId="Normlnywebov">
    <w:name w:val="Normal (Web)"/>
    <w:basedOn w:val="Normlny"/>
    <w:uiPriority w:val="99"/>
    <w:semiHidden/>
    <w:unhideWhenUsed/>
    <w:rsid w:val="00963D69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paragraph" w:styleId="Odsekzoznamu">
    <w:name w:val="List Paragraph"/>
    <w:basedOn w:val="Normlny"/>
    <w:uiPriority w:val="34"/>
    <w:qFormat/>
    <w:rsid w:val="00963D69"/>
    <w:pPr>
      <w:ind w:left="720"/>
      <w:contextualSpacing/>
    </w:pPr>
  </w:style>
  <w:style w:type="character" w:styleId="Odkaznakomentr">
    <w:name w:val="annotation reference"/>
    <w:basedOn w:val="Predvolenpsmoodseku"/>
    <w:uiPriority w:val="99"/>
    <w:semiHidden/>
    <w:unhideWhenUsed/>
    <w:rsid w:val="00D96CC1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D96CC1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D96CC1"/>
    <w:rPr>
      <w:rFonts w:ascii="Times New Roman" w:eastAsiaTheme="minorEastAsia" w:hAnsi="Times New Roman"/>
      <w:sz w:val="20"/>
      <w:szCs w:val="20"/>
      <w:lang w:eastAsia="sk-SK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D96CC1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D96CC1"/>
    <w:rPr>
      <w:rFonts w:ascii="Times New Roman" w:eastAsiaTheme="minorEastAsia" w:hAnsi="Times New Roman"/>
      <w:b/>
      <w:bCs/>
      <w:sz w:val="20"/>
      <w:szCs w:val="20"/>
      <w:lang w:eastAsia="sk-SK"/>
    </w:rPr>
  </w:style>
  <w:style w:type="paragraph" w:styleId="Revzia">
    <w:name w:val="Revision"/>
    <w:hidden/>
    <w:uiPriority w:val="99"/>
    <w:semiHidden/>
    <w:rsid w:val="00E86FBE"/>
    <w:rPr>
      <w:rFonts w:ascii="Times New Roman" w:eastAsiaTheme="minorEastAsia" w:hAnsi="Times New Roman"/>
      <w:szCs w:val="22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6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49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45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984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842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000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94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640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0365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287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55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244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908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131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6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771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1256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801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38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96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690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cid:image001.png@01D6F2FC.E4E93F20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703</Words>
  <Characters>4010</Characters>
  <Application>Microsoft Office Word</Application>
  <DocSecurity>0</DocSecurity>
  <Lines>33</Lines>
  <Paragraphs>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2023-01-16T09:58:00Z</dcterms:created>
  <dcterms:modified xsi:type="dcterms:W3CDTF">2023-01-17T14:43:00Z</dcterms:modified>
</cp:coreProperties>
</file>