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A60FC" w14:textId="77777777" w:rsidR="00B535E8" w:rsidRDefault="00B535E8" w:rsidP="00B535E8"/>
    <w:p w14:paraId="4E09A50A" w14:textId="77777777" w:rsidR="004856DF" w:rsidRPr="00C13613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</w:rPr>
      </w:pPr>
    </w:p>
    <w:p w14:paraId="630D4DD7" w14:textId="77777777" w:rsidR="004856DF" w:rsidRPr="00C13613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</w:rPr>
      </w:pPr>
    </w:p>
    <w:p w14:paraId="3AE6F7F5" w14:textId="6F87453B" w:rsidR="004856DF" w:rsidRPr="00C13613" w:rsidRDefault="00627AD8" w:rsidP="004856DF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 w:rsidRPr="007F51FA">
        <w:rPr>
          <w:rFonts w:ascii="Arial" w:eastAsia="Times New Roman" w:hAnsi="Arial" w:cs="Arial"/>
          <w:b/>
          <w:i/>
          <w:sz w:val="28"/>
          <w:szCs w:val="20"/>
        </w:rPr>
        <w:t>Združenie obcí Bielokarpatsko - trenčianskeho mikroregiónu a Mikroregiónu Bošáčk</w:t>
      </w:r>
      <w:r>
        <w:rPr>
          <w:rFonts w:ascii="Arial" w:eastAsia="Times New Roman" w:hAnsi="Arial" w:cs="Arial"/>
          <w:b/>
          <w:i/>
          <w:sz w:val="28"/>
          <w:szCs w:val="20"/>
        </w:rPr>
        <w:t>a</w:t>
      </w:r>
    </w:p>
    <w:p w14:paraId="49C35116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650AA616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>
        <w:rPr>
          <w:rFonts w:ascii="Arial" w:eastAsia="Times New Roman" w:hAnsi="Arial" w:cs="Arial"/>
          <w:sz w:val="28"/>
          <w:szCs w:val="20"/>
        </w:rPr>
        <w:t>vydáva</w:t>
      </w:r>
    </w:p>
    <w:p w14:paraId="649285D0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64246503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634405DF" w14:textId="66C709DE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  <w:r>
        <w:rPr>
          <w:rFonts w:ascii="Arial" w:eastAsia="Times New Roman" w:hAnsi="Arial" w:cs="Arial"/>
          <w:color w:val="002060"/>
          <w:sz w:val="28"/>
          <w:szCs w:val="20"/>
        </w:rPr>
        <w:t xml:space="preserve">A K T U A L I Z Á C I U č. </w:t>
      </w:r>
      <w:r w:rsidR="00627AD8">
        <w:rPr>
          <w:rFonts w:ascii="Arial" w:eastAsia="Times New Roman" w:hAnsi="Arial" w:cs="Arial"/>
          <w:color w:val="002060"/>
          <w:sz w:val="28"/>
          <w:szCs w:val="20"/>
        </w:rPr>
        <w:t>2</w:t>
      </w:r>
    </w:p>
    <w:p w14:paraId="43A2176D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3C697B27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35A656BE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  <w:r>
        <w:rPr>
          <w:rFonts w:ascii="Arial" w:eastAsia="Times New Roman" w:hAnsi="Arial" w:cs="Arial"/>
          <w:color w:val="002060"/>
          <w:sz w:val="28"/>
          <w:szCs w:val="20"/>
        </w:rPr>
        <w:t xml:space="preserve">výzvy </w:t>
      </w:r>
      <w:r w:rsidRPr="00C13613">
        <w:rPr>
          <w:rFonts w:ascii="Arial" w:eastAsia="Times New Roman" w:hAnsi="Arial" w:cs="Arial"/>
          <w:color w:val="002060"/>
          <w:sz w:val="28"/>
          <w:szCs w:val="20"/>
        </w:rPr>
        <w:t>na predkladanie žiadostí o poskytnutie príspevku</w:t>
      </w:r>
    </w:p>
    <w:p w14:paraId="495A8D1E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31E4866D" w14:textId="77777777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2705C4DD" w14:textId="6E1E7E89" w:rsidR="004856DF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 w:rsidRPr="00C13613">
        <w:rPr>
          <w:rFonts w:ascii="Arial" w:eastAsia="Times New Roman" w:hAnsi="Arial" w:cs="Arial"/>
          <w:sz w:val="28"/>
          <w:szCs w:val="20"/>
        </w:rPr>
        <w:t>kód výzvy: IROP-CLLD-</w:t>
      </w:r>
      <w:r w:rsidR="00627AD8">
        <w:rPr>
          <w:rFonts w:ascii="Arial" w:eastAsia="Times New Roman" w:hAnsi="Arial" w:cs="Arial"/>
          <w:sz w:val="28"/>
          <w:szCs w:val="20"/>
        </w:rPr>
        <w:t>R506</w:t>
      </w:r>
      <w:r w:rsidRPr="00C13613">
        <w:rPr>
          <w:rFonts w:ascii="Arial" w:eastAsia="Times New Roman" w:hAnsi="Arial" w:cs="Arial"/>
          <w:sz w:val="28"/>
          <w:szCs w:val="20"/>
        </w:rPr>
        <w:t>-</w:t>
      </w:r>
      <w:r w:rsidR="003C6662">
        <w:rPr>
          <w:rFonts w:ascii="Arial" w:eastAsia="Times New Roman" w:hAnsi="Arial" w:cs="Arial"/>
          <w:sz w:val="28"/>
          <w:szCs w:val="20"/>
        </w:rPr>
        <w:t>512</w:t>
      </w:r>
      <w:r w:rsidRPr="00C13613">
        <w:rPr>
          <w:rFonts w:ascii="Arial" w:eastAsia="Times New Roman" w:hAnsi="Arial" w:cs="Arial"/>
          <w:sz w:val="28"/>
          <w:szCs w:val="20"/>
        </w:rPr>
        <w:t>-</w:t>
      </w:r>
      <w:r w:rsidR="00627AD8">
        <w:rPr>
          <w:rFonts w:ascii="Arial" w:eastAsia="Times New Roman" w:hAnsi="Arial" w:cs="Arial"/>
          <w:sz w:val="28"/>
          <w:szCs w:val="20"/>
        </w:rPr>
        <w:t>003</w:t>
      </w:r>
    </w:p>
    <w:p w14:paraId="235E0DC8" w14:textId="77777777" w:rsidR="004856DF" w:rsidRPr="00997F82" w:rsidRDefault="004856DF" w:rsidP="004856DF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6A436DAC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37D34C48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4022361B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7B827C60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57EA7585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58AB58E4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407DFA0C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3BEE6252" w14:textId="77777777" w:rsidR="004856DF" w:rsidRDefault="004856DF" w:rsidP="004856DF">
      <w:pPr>
        <w:rPr>
          <w:rFonts w:ascii="Arial" w:eastAsia="Times New Roman" w:hAnsi="Arial" w:cs="Arial"/>
          <w:b/>
          <w:sz w:val="28"/>
          <w:szCs w:val="20"/>
        </w:rPr>
      </w:pPr>
    </w:p>
    <w:p w14:paraId="433EB3F6" w14:textId="32FF1A9E" w:rsidR="004856DF" w:rsidRDefault="004856DF" w:rsidP="004856DF">
      <w:p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Dátum vydania aktualizácie: </w:t>
      </w:r>
      <w:r>
        <w:rPr>
          <w:rFonts w:ascii="Arial" w:eastAsia="Times New Roman" w:hAnsi="Arial" w:cs="Arial"/>
          <w:sz w:val="22"/>
        </w:rPr>
        <w:tab/>
      </w:r>
      <w:r>
        <w:rPr>
          <w:rFonts w:ascii="Arial" w:eastAsia="Times New Roman" w:hAnsi="Arial" w:cs="Arial"/>
          <w:sz w:val="22"/>
        </w:rPr>
        <w:tab/>
      </w:r>
      <w:r w:rsidR="006804CD">
        <w:rPr>
          <w:rFonts w:ascii="Arial" w:eastAsia="Times New Roman" w:hAnsi="Arial" w:cs="Arial"/>
          <w:sz w:val="22"/>
        </w:rPr>
        <w:t>17.05.2023</w:t>
      </w:r>
    </w:p>
    <w:p w14:paraId="578ACBD8" w14:textId="2ECF75D4" w:rsidR="004856DF" w:rsidRPr="00C04AFB" w:rsidRDefault="004856DF" w:rsidP="004856DF">
      <w:p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>Dátum účinnosti aktualizácie:</w:t>
      </w:r>
      <w:r>
        <w:rPr>
          <w:rFonts w:ascii="Arial" w:eastAsia="Times New Roman" w:hAnsi="Arial" w:cs="Arial"/>
          <w:sz w:val="22"/>
        </w:rPr>
        <w:tab/>
      </w:r>
      <w:r w:rsidR="0096670E">
        <w:rPr>
          <w:rFonts w:ascii="Arial" w:eastAsia="Times New Roman" w:hAnsi="Arial" w:cs="Arial"/>
          <w:sz w:val="22"/>
        </w:rPr>
        <w:t>2</w:t>
      </w:r>
      <w:r w:rsidR="00FD508C">
        <w:rPr>
          <w:rFonts w:ascii="Arial" w:eastAsia="Times New Roman" w:hAnsi="Arial" w:cs="Arial"/>
          <w:sz w:val="22"/>
        </w:rPr>
        <w:t>3</w:t>
      </w:r>
      <w:r>
        <w:rPr>
          <w:rFonts w:ascii="Arial" w:eastAsia="Times New Roman" w:hAnsi="Arial" w:cs="Arial"/>
          <w:sz w:val="22"/>
        </w:rPr>
        <w:t>.</w:t>
      </w:r>
      <w:r w:rsidR="0096670E">
        <w:rPr>
          <w:rFonts w:ascii="Arial" w:eastAsia="Times New Roman" w:hAnsi="Arial" w:cs="Arial"/>
          <w:sz w:val="22"/>
        </w:rPr>
        <w:t>05</w:t>
      </w:r>
      <w:r>
        <w:rPr>
          <w:rFonts w:ascii="Arial" w:eastAsia="Times New Roman" w:hAnsi="Arial" w:cs="Arial"/>
          <w:sz w:val="22"/>
        </w:rPr>
        <w:t>.</w:t>
      </w:r>
      <w:r w:rsidR="0096670E">
        <w:rPr>
          <w:rFonts w:ascii="Arial" w:eastAsia="Times New Roman" w:hAnsi="Arial" w:cs="Arial"/>
          <w:sz w:val="22"/>
        </w:rPr>
        <w:t>2023</w:t>
      </w:r>
    </w:p>
    <w:p w14:paraId="02BAF164" w14:textId="77777777" w:rsidR="004856DF" w:rsidRDefault="004856DF" w:rsidP="004856DF">
      <w:pPr>
        <w:spacing w:after="0" w:line="240" w:lineRule="auto"/>
      </w:pPr>
      <w:r>
        <w:br w:type="page"/>
      </w:r>
    </w:p>
    <w:p w14:paraId="58CB4D96" w14:textId="77777777" w:rsidR="004856DF" w:rsidRPr="00E86FBE" w:rsidRDefault="004856DF" w:rsidP="004856DF">
      <w:pPr>
        <w:pStyle w:val="Normlnywebov"/>
        <w:rPr>
          <w:rFonts w:ascii="Arial" w:hAnsi="Arial" w:cs="Arial"/>
          <w:b/>
          <w:bCs/>
          <w:smallCaps/>
          <w:sz w:val="28"/>
        </w:rPr>
      </w:pPr>
      <w:r w:rsidRPr="00E86FBE">
        <w:rPr>
          <w:rFonts w:ascii="Arial" w:hAnsi="Arial" w:cs="Arial"/>
          <w:b/>
          <w:bCs/>
          <w:smallCaps/>
          <w:sz w:val="28"/>
        </w:rPr>
        <w:lastRenderedPageBreak/>
        <w:t>predmet aktualizácie</w:t>
      </w:r>
    </w:p>
    <w:p w14:paraId="5D3DBEA4" w14:textId="481F714D" w:rsidR="004525B5" w:rsidRDefault="004856DF" w:rsidP="004525B5">
      <w:pPr>
        <w:jc w:val="both"/>
        <w:rPr>
          <w:rFonts w:ascii="Arial" w:eastAsia="Times New Roman" w:hAnsi="Arial" w:cs="Arial"/>
          <w:sz w:val="22"/>
        </w:rPr>
      </w:pPr>
      <w:r w:rsidRPr="005721EC">
        <w:rPr>
          <w:rFonts w:ascii="Arial" w:hAnsi="Arial" w:cs="Arial"/>
          <w:sz w:val="22"/>
        </w:rPr>
        <w:t>Predmetom a</w:t>
      </w:r>
      <w:r>
        <w:rPr>
          <w:rFonts w:ascii="Arial" w:hAnsi="Arial" w:cs="Arial"/>
          <w:sz w:val="22"/>
        </w:rPr>
        <w:t xml:space="preserve">ktualizácie č. </w:t>
      </w:r>
      <w:r w:rsidR="00627AD8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 xml:space="preserve"> sú zmeny vykonané </w:t>
      </w:r>
      <w:r w:rsidR="001270D2" w:rsidRPr="005721EC">
        <w:rPr>
          <w:rFonts w:ascii="Arial" w:hAnsi="Arial" w:cs="Arial"/>
          <w:sz w:val="22"/>
        </w:rPr>
        <w:t xml:space="preserve">v dokumente výzvy </w:t>
      </w:r>
      <w:r w:rsidR="001270D2">
        <w:rPr>
          <w:rFonts w:ascii="Arial" w:hAnsi="Arial" w:cs="Arial"/>
          <w:sz w:val="22"/>
        </w:rPr>
        <w:t xml:space="preserve">a </w:t>
      </w:r>
      <w:r w:rsidRPr="005721EC">
        <w:rPr>
          <w:rFonts w:ascii="Arial" w:hAnsi="Arial" w:cs="Arial"/>
          <w:sz w:val="22"/>
        </w:rPr>
        <w:t>v</w:t>
      </w:r>
      <w:r>
        <w:rPr>
          <w:rFonts w:ascii="Arial" w:hAnsi="Arial" w:cs="Arial"/>
          <w:sz w:val="22"/>
        </w:rPr>
        <w:t xml:space="preserve">o formulári </w:t>
      </w:r>
      <w:r w:rsidRPr="005721EC">
        <w:rPr>
          <w:rFonts w:ascii="Arial" w:hAnsi="Arial" w:cs="Arial"/>
          <w:sz w:val="22"/>
        </w:rPr>
        <w:t>žiadosti o</w:t>
      </w:r>
      <w:r>
        <w:rPr>
          <w:rFonts w:ascii="Arial" w:hAnsi="Arial" w:cs="Arial"/>
          <w:sz w:val="22"/>
        </w:rPr>
        <w:t xml:space="preserve"> poskytnutie </w:t>
      </w:r>
      <w:r w:rsidRPr="005721EC">
        <w:rPr>
          <w:rFonts w:ascii="Arial" w:hAnsi="Arial" w:cs="Arial"/>
          <w:sz w:val="22"/>
        </w:rPr>
        <w:t>príspevk</w:t>
      </w:r>
      <w:r>
        <w:rPr>
          <w:rFonts w:ascii="Arial" w:hAnsi="Arial" w:cs="Arial"/>
          <w:sz w:val="22"/>
        </w:rPr>
        <w:t>u</w:t>
      </w:r>
      <w:r w:rsidR="00B847F7">
        <w:rPr>
          <w:rFonts w:ascii="Arial" w:hAnsi="Arial" w:cs="Arial"/>
          <w:sz w:val="22"/>
        </w:rPr>
        <w:t xml:space="preserve"> (ďalej aj „ŽoPr“)</w:t>
      </w:r>
      <w:r>
        <w:rPr>
          <w:rFonts w:ascii="Arial" w:hAnsi="Arial" w:cs="Arial"/>
          <w:sz w:val="22"/>
        </w:rPr>
        <w:t xml:space="preserve"> a to </w:t>
      </w:r>
      <w:r>
        <w:rPr>
          <w:rFonts w:ascii="Arial" w:eastAsia="Times New Roman" w:hAnsi="Arial" w:cs="Arial"/>
          <w:sz w:val="22"/>
        </w:rPr>
        <w:t xml:space="preserve">prostredníctvom osobitného označenia vykonaných zmien (funkciou sledovania zmien) </w:t>
      </w:r>
      <w:r w:rsidR="00627AD8" w:rsidRPr="00627AD8">
        <w:rPr>
          <w:rFonts w:ascii="Arial" w:eastAsia="Times New Roman" w:hAnsi="Arial" w:cs="Arial"/>
          <w:sz w:val="22"/>
        </w:rPr>
        <w:t>„v texte aktualizácie č. 1 výzvy“</w:t>
      </w:r>
      <w:r w:rsidR="00627AD8">
        <w:rPr>
          <w:rFonts w:ascii="Arial" w:eastAsia="Times New Roman" w:hAnsi="Arial" w:cs="Arial"/>
          <w:sz w:val="22"/>
        </w:rPr>
        <w:t>.</w:t>
      </w:r>
    </w:p>
    <w:p w14:paraId="7A9A1F20" w14:textId="01C8C4E7" w:rsidR="004856DF" w:rsidRPr="00E86FBE" w:rsidRDefault="004856DF" w:rsidP="004525B5">
      <w:pPr>
        <w:jc w:val="both"/>
      </w:pPr>
    </w:p>
    <w:p w14:paraId="05A90158" w14:textId="77777777" w:rsidR="004856DF" w:rsidRPr="00E86FBE" w:rsidRDefault="004856DF" w:rsidP="004856DF">
      <w:pPr>
        <w:pStyle w:val="Normlnywebov"/>
        <w:rPr>
          <w:rFonts w:ascii="Arial" w:hAnsi="Arial" w:cs="Arial"/>
          <w:b/>
          <w:bCs/>
        </w:rPr>
      </w:pPr>
      <w:r w:rsidRPr="00E86FBE">
        <w:rPr>
          <w:rFonts w:ascii="Arial" w:hAnsi="Arial" w:cs="Arial"/>
          <w:b/>
          <w:bCs/>
        </w:rPr>
        <w:t>DOKUMENTY DOTKNUTÉ ZMENOU</w:t>
      </w:r>
    </w:p>
    <w:p w14:paraId="7582B680" w14:textId="77777777" w:rsidR="004525B5" w:rsidRPr="00E86FBE" w:rsidRDefault="004525B5" w:rsidP="004525B5">
      <w:pPr>
        <w:pStyle w:val="Normlnywebov"/>
        <w:rPr>
          <w:rFonts w:ascii="Arial" w:eastAsiaTheme="minorEastAsia" w:hAnsi="Arial" w:cs="Arial"/>
          <w:sz w:val="22"/>
          <w:szCs w:val="22"/>
        </w:rPr>
      </w:pPr>
      <w:r w:rsidRPr="00E86FBE">
        <w:rPr>
          <w:rFonts w:ascii="Arial" w:eastAsiaTheme="minorEastAsia" w:hAnsi="Arial" w:cs="Arial"/>
          <w:sz w:val="22"/>
          <w:szCs w:val="22"/>
        </w:rPr>
        <w:t>Aktualizáciou sú dotknuté nasledovné dokumenty výzvy:</w:t>
      </w:r>
    </w:p>
    <w:p w14:paraId="32A044FC" w14:textId="38045ADB" w:rsidR="004525B5" w:rsidRDefault="004525B5" w:rsidP="004525B5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527017">
        <w:rPr>
          <w:rFonts w:ascii="Arial" w:eastAsia="Times New Roman" w:hAnsi="Arial" w:cs="Arial"/>
          <w:b/>
          <w:sz w:val="22"/>
        </w:rPr>
        <w:t>Výzva na predkladanie žiadostí o</w:t>
      </w:r>
      <w:r>
        <w:rPr>
          <w:rFonts w:ascii="Arial" w:eastAsia="Times New Roman" w:hAnsi="Arial" w:cs="Arial"/>
          <w:b/>
          <w:sz w:val="22"/>
        </w:rPr>
        <w:t xml:space="preserve"> poskytnutie </w:t>
      </w:r>
      <w:r w:rsidRPr="00527017">
        <w:rPr>
          <w:rFonts w:ascii="Arial" w:eastAsia="Times New Roman" w:hAnsi="Arial" w:cs="Arial"/>
          <w:b/>
          <w:sz w:val="22"/>
        </w:rPr>
        <w:t>príspevk</w:t>
      </w:r>
      <w:r>
        <w:rPr>
          <w:rFonts w:ascii="Arial" w:eastAsia="Times New Roman" w:hAnsi="Arial" w:cs="Arial"/>
          <w:b/>
          <w:sz w:val="22"/>
        </w:rPr>
        <w:t>u</w:t>
      </w:r>
    </w:p>
    <w:p w14:paraId="1A1E5649" w14:textId="12B19558" w:rsidR="000F68AA" w:rsidRPr="00527017" w:rsidRDefault="000F68AA" w:rsidP="000F68AA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D34D37">
        <w:rPr>
          <w:rFonts w:ascii="Arial" w:eastAsia="Times New Roman" w:hAnsi="Arial" w:cs="Arial"/>
          <w:sz w:val="22"/>
        </w:rPr>
        <w:t>Aktualizáciou výzvy sa upravujú, menia a vypúšťajú slová</w:t>
      </w:r>
      <w:r>
        <w:rPr>
          <w:rFonts w:ascii="Arial" w:eastAsia="Times New Roman" w:hAnsi="Arial" w:cs="Arial"/>
          <w:sz w:val="22"/>
        </w:rPr>
        <w:t xml:space="preserve">, </w:t>
      </w:r>
      <w:r w:rsidRPr="00D34D37">
        <w:rPr>
          <w:rFonts w:ascii="Arial" w:eastAsia="Times New Roman" w:hAnsi="Arial" w:cs="Arial"/>
          <w:sz w:val="22"/>
        </w:rPr>
        <w:t xml:space="preserve">slovné spojenia </w:t>
      </w:r>
      <w:r>
        <w:rPr>
          <w:rFonts w:ascii="Arial" w:eastAsia="Times New Roman" w:hAnsi="Arial" w:cs="Arial"/>
          <w:sz w:val="22"/>
        </w:rPr>
        <w:t xml:space="preserve">a celé vety </w:t>
      </w:r>
      <w:r w:rsidRPr="00D34D37">
        <w:rPr>
          <w:rFonts w:ascii="Arial" w:eastAsia="Times New Roman" w:hAnsi="Arial" w:cs="Arial"/>
          <w:sz w:val="22"/>
        </w:rPr>
        <w:t>v</w:t>
      </w:r>
      <w:r>
        <w:rPr>
          <w:rFonts w:ascii="Arial" w:eastAsia="Times New Roman" w:hAnsi="Arial" w:cs="Arial"/>
          <w:sz w:val="22"/>
        </w:rPr>
        <w:t xml:space="preserve"> kapitole </w:t>
      </w:r>
      <w:r w:rsidRPr="00D34D37">
        <w:rPr>
          <w:rFonts w:ascii="Arial" w:eastAsia="Times New Roman" w:hAnsi="Arial" w:cs="Arial"/>
          <w:sz w:val="22"/>
        </w:rPr>
        <w:t>1</w:t>
      </w:r>
      <w:r>
        <w:rPr>
          <w:rFonts w:ascii="Arial" w:eastAsia="Times New Roman" w:hAnsi="Arial" w:cs="Arial"/>
          <w:sz w:val="22"/>
        </w:rPr>
        <w:t>, 2, 3, 4 a 7 znenia Výzvy</w:t>
      </w:r>
      <w:r w:rsidRPr="00D34D37">
        <w:rPr>
          <w:rFonts w:ascii="Arial" w:eastAsia="Times New Roman" w:hAnsi="Arial" w:cs="Arial"/>
          <w:sz w:val="22"/>
        </w:rPr>
        <w:t xml:space="preserve"> v zmysle aktualizácie Implementačného modelu verzia </w:t>
      </w:r>
      <w:r>
        <w:rPr>
          <w:rFonts w:ascii="Arial" w:eastAsia="Times New Roman" w:hAnsi="Arial" w:cs="Arial"/>
          <w:sz w:val="22"/>
        </w:rPr>
        <w:t xml:space="preserve">CLLD </w:t>
      </w:r>
      <w:r w:rsidRPr="00D34D37">
        <w:rPr>
          <w:rFonts w:ascii="Arial" w:eastAsia="Times New Roman" w:hAnsi="Arial" w:cs="Arial"/>
          <w:sz w:val="22"/>
        </w:rPr>
        <w:t>1.9</w:t>
      </w:r>
      <w:r>
        <w:rPr>
          <w:rFonts w:ascii="Arial" w:eastAsia="Times New Roman" w:hAnsi="Arial" w:cs="Arial"/>
          <w:sz w:val="22"/>
        </w:rPr>
        <w:t xml:space="preserve"> a 2.0.</w:t>
      </w:r>
    </w:p>
    <w:p w14:paraId="63E3163B" w14:textId="6652444D" w:rsidR="004525B5" w:rsidRPr="000F68AA" w:rsidRDefault="004525B5" w:rsidP="004525B5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C164A6">
        <w:rPr>
          <w:rFonts w:ascii="Arial" w:eastAsia="Times New Roman" w:hAnsi="Arial" w:cs="Arial"/>
          <w:b/>
          <w:sz w:val="22"/>
        </w:rPr>
        <w:t xml:space="preserve">Príloha č. 1 výzvy – Formulár </w:t>
      </w:r>
      <w:r>
        <w:rPr>
          <w:rFonts w:ascii="Arial" w:eastAsia="Times New Roman" w:hAnsi="Arial" w:cs="Arial"/>
          <w:b/>
          <w:sz w:val="22"/>
        </w:rPr>
        <w:t xml:space="preserve">žiadosti o poskytnutie príspevku </w:t>
      </w:r>
      <w:r w:rsidRPr="00B847F7">
        <w:rPr>
          <w:rFonts w:ascii="Arial" w:eastAsia="Times New Roman" w:hAnsi="Arial" w:cs="Arial"/>
          <w:sz w:val="22"/>
        </w:rPr>
        <w:t>(ďalej aj „ŽoPr“)</w:t>
      </w:r>
    </w:p>
    <w:p w14:paraId="7D13188F" w14:textId="5F367B61" w:rsidR="000F68AA" w:rsidRPr="00627AD8" w:rsidRDefault="000F68AA" w:rsidP="000F68AA">
      <w:pPr>
        <w:pStyle w:val="Odsekzoznamu"/>
        <w:spacing w:before="120" w:after="120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D34D37">
        <w:rPr>
          <w:rFonts w:ascii="Arial" w:eastAsia="Times New Roman" w:hAnsi="Arial" w:cs="Arial"/>
          <w:sz w:val="22"/>
        </w:rPr>
        <w:t>Aktualizáciou výzvy sa upravujú</w:t>
      </w:r>
      <w:r>
        <w:rPr>
          <w:rFonts w:ascii="Arial" w:eastAsia="Times New Roman" w:hAnsi="Arial" w:cs="Arial"/>
          <w:sz w:val="22"/>
        </w:rPr>
        <w:t xml:space="preserve">, menia a vypúšťajú slová, slovné spojenia a celé vety v časti 3, 4, 5, 6, 7, 9 a 10 </w:t>
      </w:r>
      <w:r w:rsidRPr="00D34D37">
        <w:rPr>
          <w:rFonts w:ascii="Arial" w:eastAsia="Times New Roman" w:hAnsi="Arial" w:cs="Arial"/>
          <w:sz w:val="22"/>
        </w:rPr>
        <w:t>formulára ŽoPr</w:t>
      </w:r>
      <w:r>
        <w:rPr>
          <w:rFonts w:ascii="Arial" w:eastAsia="Times New Roman" w:hAnsi="Arial" w:cs="Arial"/>
          <w:sz w:val="22"/>
        </w:rPr>
        <w:t xml:space="preserve"> </w:t>
      </w:r>
      <w:r w:rsidRPr="00D34D37">
        <w:rPr>
          <w:rFonts w:ascii="Arial" w:eastAsia="Times New Roman" w:hAnsi="Arial" w:cs="Arial"/>
          <w:sz w:val="22"/>
        </w:rPr>
        <w:t>v zmysle aktualizácie Implementačného modelu</w:t>
      </w:r>
      <w:r>
        <w:rPr>
          <w:rFonts w:ascii="Arial" w:eastAsia="Times New Roman" w:hAnsi="Arial" w:cs="Arial"/>
          <w:sz w:val="22"/>
        </w:rPr>
        <w:t xml:space="preserve"> CLLD</w:t>
      </w:r>
      <w:r w:rsidRPr="00D34D37">
        <w:rPr>
          <w:rFonts w:ascii="Arial" w:eastAsia="Times New Roman" w:hAnsi="Arial" w:cs="Arial"/>
          <w:sz w:val="22"/>
        </w:rPr>
        <w:t xml:space="preserve"> verzia </w:t>
      </w:r>
      <w:r>
        <w:rPr>
          <w:rFonts w:ascii="Arial" w:eastAsia="Times New Roman" w:hAnsi="Arial" w:cs="Arial"/>
          <w:sz w:val="22"/>
        </w:rPr>
        <w:t>1</w:t>
      </w:r>
      <w:r w:rsidRPr="00D34D37">
        <w:rPr>
          <w:rFonts w:ascii="Arial" w:eastAsia="Times New Roman" w:hAnsi="Arial" w:cs="Arial"/>
          <w:sz w:val="22"/>
        </w:rPr>
        <w:t>.</w:t>
      </w:r>
      <w:r>
        <w:rPr>
          <w:rFonts w:ascii="Arial" w:eastAsia="Times New Roman" w:hAnsi="Arial" w:cs="Arial"/>
          <w:sz w:val="22"/>
        </w:rPr>
        <w:t>9 a 2.0.</w:t>
      </w:r>
    </w:p>
    <w:p w14:paraId="3A12B380" w14:textId="064C906D" w:rsidR="00627AD8" w:rsidRDefault="00627AD8" w:rsidP="004525B5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>
        <w:rPr>
          <w:rFonts w:ascii="Arial" w:eastAsia="Times New Roman" w:hAnsi="Arial" w:cs="Arial"/>
          <w:b/>
          <w:sz w:val="22"/>
        </w:rPr>
        <w:t>Príloha č. 2 výzvy – Špecifikácia oprávnenej aktivity a</w:t>
      </w:r>
      <w:r w:rsidR="000F68AA">
        <w:rPr>
          <w:rFonts w:ascii="Arial" w:eastAsia="Times New Roman" w:hAnsi="Arial" w:cs="Arial"/>
          <w:b/>
          <w:sz w:val="22"/>
        </w:rPr>
        <w:t> </w:t>
      </w:r>
      <w:r>
        <w:rPr>
          <w:rFonts w:ascii="Arial" w:eastAsia="Times New Roman" w:hAnsi="Arial" w:cs="Arial"/>
          <w:b/>
          <w:sz w:val="22"/>
        </w:rPr>
        <w:t>výdavkov</w:t>
      </w:r>
    </w:p>
    <w:p w14:paraId="5B28576B" w14:textId="08213CD5" w:rsidR="000F68AA" w:rsidRDefault="000F68AA" w:rsidP="000F68AA">
      <w:pPr>
        <w:pStyle w:val="Odsekzoznamu"/>
        <w:spacing w:before="120" w:after="120"/>
        <w:jc w:val="both"/>
        <w:rPr>
          <w:rFonts w:ascii="Arial" w:eastAsia="Times New Roman" w:hAnsi="Arial" w:cs="Arial"/>
          <w:b/>
          <w:sz w:val="22"/>
        </w:rPr>
      </w:pPr>
      <w:r w:rsidRPr="000F68AA">
        <w:rPr>
          <w:rFonts w:ascii="Arial" w:eastAsia="Times New Roman" w:hAnsi="Arial" w:cs="Arial"/>
          <w:sz w:val="22"/>
        </w:rPr>
        <w:t>Aktualizáciou výzvy sa upravujú, menia a vypúšťajú slová, slovné spojenia a celé vety v zmysle aktualizácie Implementačného modelu verzia 1.9</w:t>
      </w:r>
      <w:r>
        <w:rPr>
          <w:rFonts w:ascii="Arial" w:eastAsia="Times New Roman" w:hAnsi="Arial" w:cs="Arial"/>
          <w:sz w:val="22"/>
        </w:rPr>
        <w:t xml:space="preserve"> a 2.0.</w:t>
      </w:r>
    </w:p>
    <w:p w14:paraId="5B90A08A" w14:textId="4746FBBC" w:rsidR="00627AD8" w:rsidRDefault="00627AD8" w:rsidP="004525B5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>
        <w:rPr>
          <w:rFonts w:ascii="Arial" w:eastAsia="Times New Roman" w:hAnsi="Arial" w:cs="Arial"/>
          <w:b/>
          <w:sz w:val="22"/>
        </w:rPr>
        <w:t>Príloha č. 3 výzvy – Zoznam merateľných ukazovateľov</w:t>
      </w:r>
    </w:p>
    <w:p w14:paraId="093428DA" w14:textId="1C930DD7" w:rsidR="000F68AA" w:rsidRDefault="000F68AA" w:rsidP="000F68AA">
      <w:pPr>
        <w:pStyle w:val="Odsekzoznamu"/>
        <w:spacing w:before="120" w:after="120"/>
        <w:jc w:val="both"/>
        <w:rPr>
          <w:rFonts w:ascii="Arial" w:eastAsia="Times New Roman" w:hAnsi="Arial" w:cs="Arial"/>
          <w:b/>
          <w:sz w:val="22"/>
        </w:rPr>
      </w:pPr>
      <w:r w:rsidRPr="000F68AA">
        <w:rPr>
          <w:rFonts w:ascii="Arial" w:eastAsia="Times New Roman" w:hAnsi="Arial" w:cs="Arial"/>
          <w:sz w:val="22"/>
        </w:rPr>
        <w:t>Aktualizáciou výzvy sa upravujú, menia a vypúšťajú slová, slovné spojenia a celé vety v zmysle aktualizácie Implementačného modelu verzia 1.9</w:t>
      </w:r>
      <w:r>
        <w:rPr>
          <w:rFonts w:ascii="Arial" w:eastAsia="Times New Roman" w:hAnsi="Arial" w:cs="Arial"/>
          <w:sz w:val="22"/>
        </w:rPr>
        <w:t xml:space="preserve"> a 2.0.</w:t>
      </w:r>
    </w:p>
    <w:p w14:paraId="0A2A9A70" w14:textId="586799AC" w:rsidR="00627AD8" w:rsidRDefault="00627AD8" w:rsidP="004525B5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>
        <w:rPr>
          <w:rFonts w:ascii="Arial" w:eastAsia="Times New Roman" w:hAnsi="Arial" w:cs="Arial"/>
          <w:b/>
          <w:sz w:val="22"/>
        </w:rPr>
        <w:t>Príloha č. 6 ŽoPr – Rozpočet projektu</w:t>
      </w:r>
    </w:p>
    <w:p w14:paraId="197F30C1" w14:textId="4497F5E8" w:rsidR="000F68AA" w:rsidRPr="00C164A6" w:rsidRDefault="000F68AA" w:rsidP="000F68AA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0F68AA">
        <w:rPr>
          <w:rFonts w:ascii="Arial" w:eastAsia="Times New Roman" w:hAnsi="Arial" w:cs="Arial"/>
          <w:sz w:val="22"/>
        </w:rPr>
        <w:t>Aktualizáciou výzvy sa upravujú, menia a vypúšťajú slová, slovné spojenia a celé vety v zmysle aktualizácie Implementačného modelu verzia 1.9</w:t>
      </w:r>
      <w:r>
        <w:rPr>
          <w:rFonts w:ascii="Arial" w:eastAsia="Times New Roman" w:hAnsi="Arial" w:cs="Arial"/>
          <w:sz w:val="22"/>
        </w:rPr>
        <w:t>.</w:t>
      </w:r>
    </w:p>
    <w:p w14:paraId="34B0964C" w14:textId="77777777" w:rsidR="004525B5" w:rsidRDefault="004525B5" w:rsidP="004856DF"/>
    <w:p w14:paraId="0E70FACC" w14:textId="77777777" w:rsidR="004856DF" w:rsidRPr="005721EC" w:rsidRDefault="004856DF" w:rsidP="004856DF">
      <w:pPr>
        <w:pStyle w:val="Normlnywebov"/>
        <w:rPr>
          <w:rFonts w:ascii="Arial" w:hAnsi="Arial" w:cs="Arial"/>
          <w:b/>
          <w:bCs/>
          <w:sz w:val="22"/>
        </w:rPr>
      </w:pPr>
      <w:r w:rsidRPr="005721EC">
        <w:rPr>
          <w:rFonts w:ascii="Arial" w:hAnsi="Arial" w:cs="Arial"/>
          <w:b/>
          <w:bCs/>
          <w:sz w:val="22"/>
        </w:rPr>
        <w:t xml:space="preserve">ÚČINNOSŤ ZMIEN A VPLYV NA PREDLOŽENÉ ŽoPr </w:t>
      </w:r>
    </w:p>
    <w:p w14:paraId="1F521125" w14:textId="77777777" w:rsidR="004856DF" w:rsidRDefault="004856DF" w:rsidP="004856DF">
      <w:pPr>
        <w:jc w:val="both"/>
        <w:rPr>
          <w:rFonts w:ascii="Arial" w:eastAsia="Times New Roman" w:hAnsi="Arial" w:cs="Arial"/>
          <w:sz w:val="22"/>
        </w:rPr>
      </w:pPr>
      <w:r w:rsidRPr="00861B42">
        <w:rPr>
          <w:rFonts w:ascii="Arial" w:eastAsia="Times New Roman" w:hAnsi="Arial" w:cs="Arial"/>
          <w:sz w:val="22"/>
        </w:rPr>
        <w:t>Zmeny vykonané touto aktualizáciou</w:t>
      </w:r>
      <w:r>
        <w:rPr>
          <w:rFonts w:ascii="Arial" w:eastAsia="Times New Roman" w:hAnsi="Arial" w:cs="Arial"/>
          <w:sz w:val="22"/>
        </w:rPr>
        <w:t xml:space="preserve"> sa vzťahujú na ŽoPr predložené odo dňa nadobudnutia účinnosti aktualizácie.</w:t>
      </w:r>
    </w:p>
    <w:sectPr w:rsidR="004856DF" w:rsidSect="002410CF">
      <w:headerReference w:type="first" r:id="rId7"/>
      <w:pgSz w:w="11900" w:h="16840"/>
      <w:pgMar w:top="1417" w:right="1268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9A38A" w14:textId="77777777" w:rsidR="00096CD1" w:rsidRDefault="00096CD1" w:rsidP="00963D69">
      <w:pPr>
        <w:spacing w:after="0" w:line="240" w:lineRule="auto"/>
      </w:pPr>
      <w:r>
        <w:separator/>
      </w:r>
    </w:p>
  </w:endnote>
  <w:endnote w:type="continuationSeparator" w:id="0">
    <w:p w14:paraId="3C32B510" w14:textId="77777777" w:rsidR="00096CD1" w:rsidRDefault="00096CD1" w:rsidP="00963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D5121" w14:textId="77777777" w:rsidR="00096CD1" w:rsidRDefault="00096CD1" w:rsidP="00963D69">
      <w:pPr>
        <w:spacing w:after="0" w:line="240" w:lineRule="auto"/>
      </w:pPr>
      <w:r>
        <w:separator/>
      </w:r>
    </w:p>
  </w:footnote>
  <w:footnote w:type="continuationSeparator" w:id="0">
    <w:p w14:paraId="2FA3D2C1" w14:textId="77777777" w:rsidR="00096CD1" w:rsidRDefault="00096CD1" w:rsidP="00963D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3DBA9" w14:textId="5AAD26DF" w:rsidR="00963D69" w:rsidRPr="001F013A" w:rsidRDefault="00627AD8" w:rsidP="00963D69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3FB90CB5" wp14:editId="76DCFBE5">
          <wp:simplePos x="0" y="0"/>
          <wp:positionH relativeFrom="column">
            <wp:posOffset>333375</wp:posOffset>
          </wp:positionH>
          <wp:positionV relativeFrom="paragraph">
            <wp:posOffset>-222930</wp:posOffset>
          </wp:positionV>
          <wp:extent cx="643846" cy="642620"/>
          <wp:effectExtent l="0" t="0" r="4445" b="5080"/>
          <wp:wrapNone/>
          <wp:docPr id="5" name="Obrázo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ázok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846" cy="642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0C98">
      <w:rPr>
        <w:noProof/>
      </w:rPr>
      <w:drawing>
        <wp:anchor distT="0" distB="0" distL="114300" distR="114300" simplePos="0" relativeHeight="251663360" behindDoc="0" locked="0" layoutInCell="1" allowOverlap="1" wp14:anchorId="6EC00488" wp14:editId="34D4766C">
          <wp:simplePos x="0" y="0"/>
          <wp:positionH relativeFrom="column">
            <wp:posOffset>2519680</wp:posOffset>
          </wp:positionH>
          <wp:positionV relativeFrom="paragraph">
            <wp:posOffset>-30480</wp:posOffset>
          </wp:positionV>
          <wp:extent cx="1552575" cy="358140"/>
          <wp:effectExtent l="0" t="0" r="9525" b="3810"/>
          <wp:wrapSquare wrapText="bothSides"/>
          <wp:docPr id="10" name="Obrázok 10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63D69" w:rsidRPr="004C2F1F">
      <w:rPr>
        <w:rFonts w:ascii="Arial Narrow" w:hAnsi="Arial Narrow"/>
        <w:noProof/>
        <w:sz w:val="20"/>
      </w:rPr>
      <w:drawing>
        <wp:anchor distT="0" distB="0" distL="114300" distR="114300" simplePos="0" relativeHeight="251659264" behindDoc="1" locked="0" layoutInCell="1" allowOverlap="1" wp14:anchorId="05C22B9C" wp14:editId="56F77330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11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63D69" w:rsidRPr="004C2F1F">
      <w:rPr>
        <w:rFonts w:ascii="Arial Narrow" w:hAnsi="Arial Narrow"/>
        <w:noProof/>
        <w:sz w:val="20"/>
      </w:rPr>
      <w:drawing>
        <wp:anchor distT="0" distB="0" distL="114300" distR="114300" simplePos="0" relativeHeight="251661312" behindDoc="1" locked="0" layoutInCell="1" allowOverlap="1" wp14:anchorId="269ABC4D" wp14:editId="485E09DC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1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C9EB831" w14:textId="77777777" w:rsidR="00963D69" w:rsidRDefault="00963D6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33D"/>
    <w:multiLevelType w:val="hybridMultilevel"/>
    <w:tmpl w:val="CF1E71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3285B"/>
    <w:multiLevelType w:val="hybridMultilevel"/>
    <w:tmpl w:val="D15421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15F20D5"/>
    <w:multiLevelType w:val="hybridMultilevel"/>
    <w:tmpl w:val="DD488D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B5140"/>
    <w:multiLevelType w:val="hybridMultilevel"/>
    <w:tmpl w:val="86A4DB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C55023"/>
    <w:multiLevelType w:val="hybridMultilevel"/>
    <w:tmpl w:val="945E640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67798F"/>
    <w:multiLevelType w:val="hybridMultilevel"/>
    <w:tmpl w:val="F88490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01F0A"/>
    <w:multiLevelType w:val="multilevel"/>
    <w:tmpl w:val="04A8DA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185E1F"/>
    <w:multiLevelType w:val="hybridMultilevel"/>
    <w:tmpl w:val="C0E22CBE"/>
    <w:lvl w:ilvl="0" w:tplc="D9A04758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4"/>
        <w:w w:val="100"/>
        <w:sz w:val="22"/>
        <w:szCs w:val="22"/>
        <w:lang w:val="sk-SK" w:eastAsia="sk-SK" w:bidi="sk-SK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073424"/>
    <w:multiLevelType w:val="hybridMultilevel"/>
    <w:tmpl w:val="DD488D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1F79B0"/>
    <w:multiLevelType w:val="hybridMultilevel"/>
    <w:tmpl w:val="6016A4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190669"/>
    <w:multiLevelType w:val="hybridMultilevel"/>
    <w:tmpl w:val="8796F6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D69"/>
    <w:rsid w:val="00004A70"/>
    <w:rsid w:val="00012332"/>
    <w:rsid w:val="000443C4"/>
    <w:rsid w:val="000825D4"/>
    <w:rsid w:val="00096CD1"/>
    <w:rsid w:val="000F68AA"/>
    <w:rsid w:val="001270D2"/>
    <w:rsid w:val="0016033D"/>
    <w:rsid w:val="00206360"/>
    <w:rsid w:val="00215B35"/>
    <w:rsid w:val="00233813"/>
    <w:rsid w:val="002410CF"/>
    <w:rsid w:val="00245885"/>
    <w:rsid w:val="00272EBF"/>
    <w:rsid w:val="00280C75"/>
    <w:rsid w:val="00293DF2"/>
    <w:rsid w:val="002C33EA"/>
    <w:rsid w:val="003114F4"/>
    <w:rsid w:val="003220A5"/>
    <w:rsid w:val="00377418"/>
    <w:rsid w:val="00381870"/>
    <w:rsid w:val="003947C9"/>
    <w:rsid w:val="0039642A"/>
    <w:rsid w:val="003C6662"/>
    <w:rsid w:val="003E1FEA"/>
    <w:rsid w:val="003E3ABA"/>
    <w:rsid w:val="003F59D6"/>
    <w:rsid w:val="00406788"/>
    <w:rsid w:val="0043067B"/>
    <w:rsid w:val="00443653"/>
    <w:rsid w:val="004525B5"/>
    <w:rsid w:val="004853B8"/>
    <w:rsid w:val="004856DF"/>
    <w:rsid w:val="00495B67"/>
    <w:rsid w:val="004C3882"/>
    <w:rsid w:val="004C74F7"/>
    <w:rsid w:val="004E40D3"/>
    <w:rsid w:val="004F5E18"/>
    <w:rsid w:val="004F779B"/>
    <w:rsid w:val="005229CC"/>
    <w:rsid w:val="00527017"/>
    <w:rsid w:val="00534FE6"/>
    <w:rsid w:val="005721EC"/>
    <w:rsid w:val="0057352B"/>
    <w:rsid w:val="00580AC1"/>
    <w:rsid w:val="00592CC9"/>
    <w:rsid w:val="005E0146"/>
    <w:rsid w:val="00623994"/>
    <w:rsid w:val="00627AD8"/>
    <w:rsid w:val="00637ACD"/>
    <w:rsid w:val="00667DC8"/>
    <w:rsid w:val="006804CD"/>
    <w:rsid w:val="006B1F78"/>
    <w:rsid w:val="007124E0"/>
    <w:rsid w:val="007210D6"/>
    <w:rsid w:val="00734974"/>
    <w:rsid w:val="00761E0E"/>
    <w:rsid w:val="00782F08"/>
    <w:rsid w:val="007D4806"/>
    <w:rsid w:val="007D7A80"/>
    <w:rsid w:val="00823EF4"/>
    <w:rsid w:val="00827EDC"/>
    <w:rsid w:val="00861B42"/>
    <w:rsid w:val="00913796"/>
    <w:rsid w:val="0092167B"/>
    <w:rsid w:val="00927F11"/>
    <w:rsid w:val="00932C10"/>
    <w:rsid w:val="0094699D"/>
    <w:rsid w:val="00963D69"/>
    <w:rsid w:val="0096670E"/>
    <w:rsid w:val="00966C5F"/>
    <w:rsid w:val="00991ABB"/>
    <w:rsid w:val="00995356"/>
    <w:rsid w:val="00A22F73"/>
    <w:rsid w:val="00A553E9"/>
    <w:rsid w:val="00A578B0"/>
    <w:rsid w:val="00AB4C0E"/>
    <w:rsid w:val="00AB78D8"/>
    <w:rsid w:val="00AD56D3"/>
    <w:rsid w:val="00AD7663"/>
    <w:rsid w:val="00AE0720"/>
    <w:rsid w:val="00AE5B4C"/>
    <w:rsid w:val="00B04457"/>
    <w:rsid w:val="00B139AC"/>
    <w:rsid w:val="00B313A4"/>
    <w:rsid w:val="00B535E8"/>
    <w:rsid w:val="00B579CB"/>
    <w:rsid w:val="00B847F7"/>
    <w:rsid w:val="00B9496E"/>
    <w:rsid w:val="00B97133"/>
    <w:rsid w:val="00C04AFB"/>
    <w:rsid w:val="00C04DD4"/>
    <w:rsid w:val="00C164A6"/>
    <w:rsid w:val="00C43EC7"/>
    <w:rsid w:val="00C51277"/>
    <w:rsid w:val="00C518BF"/>
    <w:rsid w:val="00C64AC4"/>
    <w:rsid w:val="00CE6026"/>
    <w:rsid w:val="00CF4090"/>
    <w:rsid w:val="00CF4CFE"/>
    <w:rsid w:val="00CF74C9"/>
    <w:rsid w:val="00D10C98"/>
    <w:rsid w:val="00D20EDA"/>
    <w:rsid w:val="00D61901"/>
    <w:rsid w:val="00D658BF"/>
    <w:rsid w:val="00D96CC1"/>
    <w:rsid w:val="00D97CFE"/>
    <w:rsid w:val="00DC1B94"/>
    <w:rsid w:val="00E86FBE"/>
    <w:rsid w:val="00EA7174"/>
    <w:rsid w:val="00EB40E8"/>
    <w:rsid w:val="00ED0D4F"/>
    <w:rsid w:val="00EE22B4"/>
    <w:rsid w:val="00EF3E2C"/>
    <w:rsid w:val="00F5462D"/>
    <w:rsid w:val="00FA696B"/>
    <w:rsid w:val="00FD508C"/>
    <w:rsid w:val="00FE3444"/>
    <w:rsid w:val="00FE6C40"/>
    <w:rsid w:val="00FF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454B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63D69"/>
    <w:pPr>
      <w:spacing w:after="200" w:line="276" w:lineRule="auto"/>
    </w:pPr>
    <w:rPr>
      <w:rFonts w:ascii="Times New Roman" w:eastAsiaTheme="minorEastAsia" w:hAnsi="Times New Roman"/>
      <w:szCs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63D69"/>
    <w:rPr>
      <w:rFonts w:cs="Times New Roman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63D69"/>
    <w:rPr>
      <w:rFonts w:ascii="Times New Roman" w:hAnsi="Times New Roman" w:cs="Times New Roman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963D6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63D69"/>
  </w:style>
  <w:style w:type="paragraph" w:styleId="Pta">
    <w:name w:val="footer"/>
    <w:basedOn w:val="Normlny"/>
    <w:link w:val="PtaChar"/>
    <w:uiPriority w:val="99"/>
    <w:unhideWhenUsed/>
    <w:rsid w:val="00963D6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963D69"/>
  </w:style>
  <w:style w:type="paragraph" w:styleId="Normlnywebov">
    <w:name w:val="Normal (Web)"/>
    <w:basedOn w:val="Normlny"/>
    <w:uiPriority w:val="99"/>
    <w:semiHidden/>
    <w:unhideWhenUsed/>
    <w:rsid w:val="00963D6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Odsekzoznamu">
    <w:name w:val="List Paragraph"/>
    <w:basedOn w:val="Normlny"/>
    <w:uiPriority w:val="34"/>
    <w:qFormat/>
    <w:rsid w:val="00963D69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D96C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96CC1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96CC1"/>
    <w:rPr>
      <w:rFonts w:ascii="Times New Roman" w:eastAsiaTheme="minorEastAsia" w:hAnsi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96CC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96CC1"/>
    <w:rPr>
      <w:rFonts w:ascii="Times New Roman" w:eastAsiaTheme="minorEastAsia" w:hAnsi="Times New Roman"/>
      <w:b/>
      <w:bCs/>
      <w:sz w:val="20"/>
      <w:szCs w:val="20"/>
      <w:lang w:eastAsia="sk-SK"/>
    </w:rPr>
  </w:style>
  <w:style w:type="paragraph" w:styleId="Revzia">
    <w:name w:val="Revision"/>
    <w:hidden/>
    <w:uiPriority w:val="99"/>
    <w:semiHidden/>
    <w:rsid w:val="00E86FBE"/>
    <w:rPr>
      <w:rFonts w:ascii="Times New Roman" w:eastAsiaTheme="minorEastAsia" w:hAnsi="Times New Roman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4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4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0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36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8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24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0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25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0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8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6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2022-12-21T23:13:00Z</dcterms:created>
  <dcterms:modified xsi:type="dcterms:W3CDTF">2023-05-17T06:45:00Z</dcterms:modified>
</cp:coreProperties>
</file>